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36" w:rsidRDefault="00A06F2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ZESTAW PODRĘCZNIKÓW DLA KLASY III SZKOŁY PODSTAWOWEJ</w:t>
      </w:r>
    </w:p>
    <w:p w:rsidR="00986936" w:rsidRDefault="00A06F2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 ROK SZKOLNY 2025/2026</w:t>
      </w:r>
    </w:p>
    <w:tbl>
      <w:tblPr>
        <w:tblStyle w:val="a"/>
        <w:tblW w:w="1396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4"/>
        <w:gridCol w:w="1654"/>
        <w:gridCol w:w="1963"/>
        <w:gridCol w:w="1948"/>
        <w:gridCol w:w="1733"/>
        <w:gridCol w:w="1841"/>
        <w:gridCol w:w="2110"/>
        <w:gridCol w:w="1922"/>
      </w:tblGrid>
      <w:tr w:rsidR="00986936">
        <w:trPr>
          <w:cantSplit/>
          <w:trHeight w:val="1055"/>
          <w:tblHeader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Lp.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Przedmiot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Tytuł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Autor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Numer dopuszczenia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Wydawnictwo</w:t>
            </w:r>
          </w:p>
          <w:p w:rsidR="00986936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Ćwiczenia</w:t>
            </w:r>
          </w:p>
          <w:p w:rsidR="00986936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Rok</w:t>
            </w:r>
          </w:p>
        </w:tc>
      </w:tr>
      <w:tr w:rsidR="00986936" w:rsidRPr="00983B05">
        <w:trPr>
          <w:cantSplit/>
          <w:trHeight w:val="2045"/>
          <w:tblHeader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>Edukacja  wczesnoszkolna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</w:rPr>
              <w:t>Ale to ciekawe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83B05">
              <w:rPr>
                <w:rFonts w:asciiTheme="minorHAnsi" w:hAnsiTheme="minorHAnsi" w:cstheme="minorHAnsi"/>
                <w:b/>
                <w:color w:val="767676"/>
                <w:highlight w:val="white"/>
              </w:rPr>
              <w:t>Beata Skrzypiec, Jolanta Okuniewska, Sabina Piłat</w:t>
            </w:r>
            <w:r w:rsidRPr="00983B05">
              <w:rPr>
                <w:rFonts w:asciiTheme="minorHAnsi" w:hAnsiTheme="minorHAnsi" w:cstheme="minorHAnsi"/>
                <w:b/>
                <w:color w:val="474747"/>
                <w:highlight w:val="white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 xml:space="preserve"> 1158/3/2024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>MAC Edukacja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83B05">
              <w:rPr>
                <w:rFonts w:asciiTheme="minorHAnsi" w:hAnsiTheme="minorHAnsi" w:cstheme="minorHAnsi"/>
                <w:b/>
              </w:rPr>
              <w:t>Zeszyty ćwiczeń- zintegrowane i matematyczne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983B05">
              <w:rPr>
                <w:rFonts w:asciiTheme="minorHAnsi" w:hAnsiTheme="minorHAnsi" w:cstheme="minorHAnsi"/>
                <w:b/>
                <w:color w:val="595959"/>
              </w:rPr>
              <w:t>2025-2026</w:t>
            </w:r>
          </w:p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983B05">
              <w:rPr>
                <w:rFonts w:asciiTheme="minorHAnsi" w:hAnsiTheme="minorHAnsi" w:cstheme="minorHAnsi"/>
                <w:b/>
                <w:color w:val="595959"/>
              </w:rPr>
              <w:t>2026-2027</w:t>
            </w:r>
          </w:p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983B05">
              <w:rPr>
                <w:rFonts w:asciiTheme="minorHAnsi" w:hAnsiTheme="minorHAnsi" w:cstheme="minorHAnsi"/>
                <w:b/>
                <w:color w:val="595959"/>
              </w:rPr>
              <w:t>2027-2028</w:t>
            </w:r>
          </w:p>
        </w:tc>
      </w:tr>
      <w:tr w:rsidR="00986936" w:rsidRPr="00983B05">
        <w:trPr>
          <w:cantSplit/>
          <w:trHeight w:val="1085"/>
          <w:tblHeader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>Język angielski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>Bugs Team 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 xml:space="preserve">Magdalena </w:t>
            </w:r>
            <w:proofErr w:type="spellStart"/>
            <w:r w:rsidRPr="00983B05">
              <w:rPr>
                <w:rFonts w:asciiTheme="minorHAnsi" w:hAnsiTheme="minorHAnsi" w:cstheme="minorHAnsi"/>
                <w:b/>
                <w:color w:val="000000"/>
              </w:rPr>
              <w:t>Kondro</w:t>
            </w:r>
            <w:proofErr w:type="spellEnd"/>
          </w:p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983B05">
              <w:rPr>
                <w:rFonts w:asciiTheme="minorHAnsi" w:hAnsiTheme="minorHAnsi" w:cstheme="minorHAnsi"/>
                <w:b/>
                <w:color w:val="000000"/>
              </w:rPr>
              <w:t>Elisena</w:t>
            </w:r>
            <w:proofErr w:type="spellEnd"/>
            <w:r w:rsidRPr="00983B0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983B05">
              <w:rPr>
                <w:rFonts w:asciiTheme="minorHAnsi" w:hAnsiTheme="minorHAnsi" w:cstheme="minorHAnsi"/>
                <w:b/>
                <w:color w:val="000000"/>
              </w:rPr>
              <w:t>Papiol</w:t>
            </w:r>
            <w:proofErr w:type="spellEnd"/>
          </w:p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 xml:space="preserve">Maria </w:t>
            </w:r>
            <w:proofErr w:type="spellStart"/>
            <w:r w:rsidRPr="00983B05">
              <w:rPr>
                <w:rFonts w:asciiTheme="minorHAnsi" w:hAnsiTheme="minorHAnsi" w:cstheme="minorHAnsi"/>
                <w:b/>
                <w:color w:val="000000"/>
              </w:rPr>
              <w:t>Toth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>811/3/2018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 xml:space="preserve">Macmillan </w:t>
            </w:r>
            <w:proofErr w:type="spellStart"/>
            <w:r w:rsidRPr="00983B05">
              <w:rPr>
                <w:rFonts w:asciiTheme="minorHAnsi" w:hAnsiTheme="minorHAnsi" w:cstheme="minorHAnsi"/>
                <w:b/>
                <w:color w:val="000000"/>
              </w:rPr>
              <w:t>Educaction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98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0000"/>
              </w:rPr>
            </w:pPr>
          </w:p>
          <w:tbl>
            <w:tblPr>
              <w:tblStyle w:val="a0"/>
              <w:tblW w:w="189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"/>
              <w:gridCol w:w="1830"/>
            </w:tblGrid>
            <w:tr w:rsidR="00986936" w:rsidRPr="00983B05">
              <w:trPr>
                <w:cantSplit/>
                <w:trHeight w:val="810"/>
                <w:tblHeader/>
              </w:trPr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86936" w:rsidRPr="00983B05" w:rsidRDefault="00986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HAnsi" w:hAnsiTheme="minorHAnsi" w:cstheme="minorHAnsi"/>
                      <w:b/>
                      <w:color w:val="FF0000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86936" w:rsidRPr="00983B05" w:rsidRDefault="00A06F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240"/>
                    <w:rPr>
                      <w:rFonts w:asciiTheme="minorHAnsi" w:hAnsiTheme="minorHAnsi" w:cstheme="minorHAnsi"/>
                      <w:b/>
                      <w:color w:val="FF0000"/>
                    </w:rPr>
                  </w:pPr>
                  <w:r w:rsidRPr="00983B05">
                    <w:rPr>
                      <w:rFonts w:asciiTheme="minorHAnsi" w:hAnsiTheme="minorHAnsi" w:cstheme="minorHAnsi"/>
                      <w:b/>
                      <w:color w:val="FF0000"/>
                    </w:rPr>
                    <w:t xml:space="preserve"> </w:t>
                  </w:r>
                  <w:r w:rsidRPr="00983B05">
                    <w:rPr>
                      <w:rFonts w:asciiTheme="minorHAnsi" w:hAnsiTheme="minorHAnsi" w:cstheme="minorHAnsi"/>
                      <w:b/>
                      <w:color w:val="000000"/>
                    </w:rPr>
                    <w:t>Bugs Team 3</w:t>
                  </w:r>
                </w:p>
              </w:tc>
            </w:tr>
          </w:tbl>
          <w:p w:rsidR="00986936" w:rsidRPr="00983B05" w:rsidRDefault="0098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983B05">
              <w:rPr>
                <w:rFonts w:asciiTheme="minorHAnsi" w:hAnsiTheme="minorHAnsi" w:cstheme="minorHAnsi"/>
                <w:b/>
                <w:color w:val="595959"/>
              </w:rPr>
              <w:t>2025-2026</w:t>
            </w:r>
          </w:p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983B05">
              <w:rPr>
                <w:rFonts w:asciiTheme="minorHAnsi" w:hAnsiTheme="minorHAnsi" w:cstheme="minorHAnsi"/>
                <w:b/>
                <w:color w:val="595959"/>
              </w:rPr>
              <w:t>2026-2027</w:t>
            </w:r>
          </w:p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983B05">
              <w:rPr>
                <w:rFonts w:asciiTheme="minorHAnsi" w:hAnsiTheme="minorHAnsi" w:cstheme="minorHAnsi"/>
                <w:b/>
                <w:color w:val="595959"/>
              </w:rPr>
              <w:t>2027-2028</w:t>
            </w:r>
          </w:p>
        </w:tc>
      </w:tr>
      <w:tr w:rsidR="00986936" w:rsidRPr="00983B05">
        <w:trPr>
          <w:cantSplit/>
          <w:trHeight w:val="995"/>
          <w:tblHeader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>Religia</w:t>
            </w:r>
          </w:p>
          <w:p w:rsidR="00986936" w:rsidRPr="00983B05" w:rsidRDefault="00986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83B05">
              <w:rPr>
                <w:rFonts w:asciiTheme="minorHAnsi" w:hAnsiTheme="minorHAnsi" w:cstheme="minorHAnsi"/>
                <w:b/>
              </w:rPr>
              <w:t>Poznaję Jezusa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83B05">
              <w:rPr>
                <w:rFonts w:asciiTheme="minorHAnsi" w:hAnsiTheme="minorHAnsi" w:cstheme="minorHAnsi"/>
                <w:b/>
                <w:highlight w:val="white"/>
              </w:rPr>
              <w:t xml:space="preserve">ks. dr K. Mielnicki, E. </w:t>
            </w:r>
            <w:proofErr w:type="spellStart"/>
            <w:r w:rsidRPr="00983B05">
              <w:rPr>
                <w:rFonts w:asciiTheme="minorHAnsi" w:hAnsiTheme="minorHAnsi" w:cstheme="minorHAnsi"/>
                <w:b/>
                <w:highlight w:val="white"/>
              </w:rPr>
              <w:t>Kondrak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83B05">
              <w:rPr>
                <w:rFonts w:asciiTheme="minorHAnsi" w:hAnsiTheme="minorHAnsi" w:cstheme="minorHAnsi"/>
                <w:b/>
                <w:highlight w:val="white"/>
              </w:rPr>
              <w:t>AZ-1-01/18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83B05">
              <w:rPr>
                <w:rFonts w:asciiTheme="minorHAnsi" w:hAnsiTheme="minorHAnsi" w:cstheme="minorHAnsi"/>
                <w:b/>
              </w:rPr>
              <w:t>Jedność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83B05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983B05">
              <w:rPr>
                <w:rFonts w:asciiTheme="minorHAnsi" w:hAnsiTheme="minorHAnsi" w:cstheme="minorHAnsi"/>
                <w:b/>
                <w:color w:val="595959"/>
              </w:rPr>
              <w:t>2025-2026</w:t>
            </w:r>
          </w:p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983B05">
              <w:rPr>
                <w:rFonts w:asciiTheme="minorHAnsi" w:hAnsiTheme="minorHAnsi" w:cstheme="minorHAnsi"/>
                <w:b/>
                <w:color w:val="595959"/>
              </w:rPr>
              <w:t>2026-2027</w:t>
            </w:r>
          </w:p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595959"/>
              </w:rPr>
              <w:t>2027-2028</w:t>
            </w:r>
          </w:p>
        </w:tc>
      </w:tr>
      <w:tr w:rsidR="00986936" w:rsidRPr="00983B05">
        <w:trPr>
          <w:cantSplit/>
          <w:trHeight w:val="980"/>
          <w:tblHeader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lastRenderedPageBreak/>
              <w:t>4.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000000"/>
              </w:rPr>
              <w:t>Zajęcia komputerowe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83B05">
              <w:rPr>
                <w:rFonts w:asciiTheme="minorHAnsi" w:hAnsiTheme="minorHAnsi" w:cstheme="minorHAnsi"/>
                <w:b/>
              </w:rPr>
              <w:t xml:space="preserve"> Teraz bajty. Informatyka dla szkoły podstawowej. Klasa III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83B05">
              <w:rPr>
                <w:rFonts w:asciiTheme="minorHAnsi" w:hAnsiTheme="minorHAnsi" w:cstheme="minorHAnsi"/>
                <w:b/>
              </w:rPr>
              <w:t>Grażyna Koba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83B05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proofErr w:type="spellStart"/>
            <w:r w:rsidRPr="00983B05">
              <w:rPr>
                <w:rFonts w:asciiTheme="minorHAnsi" w:hAnsiTheme="minorHAnsi" w:cstheme="minorHAnsi"/>
                <w:b/>
              </w:rPr>
              <w:t>Migra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83B05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983B05">
              <w:rPr>
                <w:rFonts w:asciiTheme="minorHAnsi" w:hAnsiTheme="minorHAnsi" w:cstheme="minorHAnsi"/>
                <w:b/>
                <w:color w:val="595959"/>
              </w:rPr>
              <w:t>2025-2026</w:t>
            </w:r>
          </w:p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983B05">
              <w:rPr>
                <w:rFonts w:asciiTheme="minorHAnsi" w:hAnsiTheme="minorHAnsi" w:cstheme="minorHAnsi"/>
                <w:b/>
                <w:color w:val="595959"/>
              </w:rPr>
              <w:t>2026-2027</w:t>
            </w:r>
          </w:p>
          <w:p w:rsidR="00986936" w:rsidRPr="00983B05" w:rsidRDefault="00A0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983B05">
              <w:rPr>
                <w:rFonts w:asciiTheme="minorHAnsi" w:hAnsiTheme="minorHAnsi" w:cstheme="minorHAnsi"/>
                <w:b/>
                <w:color w:val="595959"/>
              </w:rPr>
              <w:t>2027-2028</w:t>
            </w:r>
          </w:p>
        </w:tc>
      </w:tr>
    </w:tbl>
    <w:p w:rsidR="00986936" w:rsidRPr="00983B05" w:rsidRDefault="00A06F2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hAnsiTheme="minorHAnsi" w:cstheme="minorHAnsi"/>
          <w:b/>
          <w:color w:val="000000"/>
        </w:rPr>
      </w:pPr>
      <w:r w:rsidRPr="00983B05">
        <w:rPr>
          <w:rFonts w:asciiTheme="minorHAnsi" w:hAnsiTheme="minorHAnsi" w:cstheme="minorHAnsi"/>
          <w:b/>
          <w:color w:val="000000"/>
        </w:rPr>
        <w:t xml:space="preserve"> </w:t>
      </w:r>
    </w:p>
    <w:p w:rsidR="00986936" w:rsidRPr="00983B05" w:rsidRDefault="00A06F2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hAnsiTheme="minorHAnsi" w:cstheme="minorHAnsi"/>
          <w:b/>
          <w:color w:val="000000"/>
        </w:rPr>
      </w:pPr>
      <w:r w:rsidRPr="00983B05">
        <w:rPr>
          <w:rFonts w:asciiTheme="minorHAnsi" w:hAnsiTheme="minorHAnsi" w:cstheme="minorHAnsi"/>
          <w:b/>
          <w:color w:val="000000"/>
        </w:rPr>
        <w:t xml:space="preserve"> </w:t>
      </w:r>
    </w:p>
    <w:p w:rsidR="00986936" w:rsidRPr="00983B05" w:rsidRDefault="0098693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</w:rPr>
      </w:pPr>
    </w:p>
    <w:p w:rsidR="00986936" w:rsidRPr="00983B05" w:rsidRDefault="009869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Theme="minorHAnsi" w:hAnsiTheme="minorHAnsi" w:cstheme="minorHAnsi"/>
          <w:b/>
          <w:color w:val="000000"/>
        </w:rPr>
      </w:pPr>
    </w:p>
    <w:p w:rsidR="00986936" w:rsidRDefault="009869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8"/>
          <w:szCs w:val="28"/>
        </w:rPr>
      </w:pPr>
    </w:p>
    <w:p w:rsidR="00986936" w:rsidRDefault="009869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8"/>
          <w:szCs w:val="28"/>
        </w:rPr>
      </w:pPr>
    </w:p>
    <w:p w:rsidR="00986936" w:rsidRDefault="009869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8"/>
          <w:szCs w:val="28"/>
        </w:rPr>
      </w:pPr>
    </w:p>
    <w:p w:rsidR="00986936" w:rsidRDefault="00986936"/>
    <w:sectPr w:rsidR="00986936" w:rsidSect="00986936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36"/>
    <w:rsid w:val="00705C96"/>
    <w:rsid w:val="0077397A"/>
    <w:rsid w:val="007C565D"/>
    <w:rsid w:val="00983B05"/>
    <w:rsid w:val="00986936"/>
    <w:rsid w:val="00A06F20"/>
    <w:rsid w:val="00B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32360-2B01-4A2C-AC07-595E7591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742"/>
  </w:style>
  <w:style w:type="paragraph" w:styleId="Nagwek1">
    <w:name w:val="heading 1"/>
    <w:basedOn w:val="Normalny2"/>
    <w:next w:val="Normalny2"/>
    <w:link w:val="Nagwek1Znak"/>
    <w:qFormat/>
    <w:rsid w:val="001457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9869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link w:val="Nagwek3Znak"/>
    <w:rsid w:val="001457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9869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98693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9869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86936"/>
  </w:style>
  <w:style w:type="table" w:customStyle="1" w:styleId="TableNormal">
    <w:name w:val="Table Normal"/>
    <w:rsid w:val="009869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98693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rsid w:val="00145742"/>
    <w:rPr>
      <w:rFonts w:ascii="Arial" w:eastAsia="Arial" w:hAnsi="Arial" w:cs="Arial"/>
      <w:sz w:val="40"/>
      <w:szCs w:val="40"/>
      <w:lang w:eastAsia="pl-PL"/>
    </w:rPr>
  </w:style>
  <w:style w:type="character" w:customStyle="1" w:styleId="Nagwek3Znak">
    <w:name w:val="Nagłówek 3 Znak"/>
    <w:basedOn w:val="Domylnaczcionkaakapitu"/>
    <w:link w:val="Nagwek3"/>
    <w:rsid w:val="00145742"/>
    <w:rPr>
      <w:rFonts w:ascii="Arial" w:eastAsia="Arial" w:hAnsi="Arial" w:cs="Arial"/>
      <w:color w:val="434343"/>
      <w:sz w:val="28"/>
      <w:szCs w:val="28"/>
      <w:lang w:eastAsia="pl-PL"/>
    </w:rPr>
  </w:style>
  <w:style w:type="paragraph" w:customStyle="1" w:styleId="Normalny2">
    <w:name w:val="Normalny2"/>
    <w:rsid w:val="00145742"/>
  </w:style>
  <w:style w:type="table" w:customStyle="1" w:styleId="6">
    <w:name w:val="6"/>
    <w:basedOn w:val="Standardowy"/>
    <w:rsid w:val="001457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Standardowy"/>
    <w:rsid w:val="001457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Standardowy"/>
    <w:rsid w:val="001457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Standardowy"/>
    <w:rsid w:val="001457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Standardowy"/>
    <w:rsid w:val="001457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91BF6"/>
    <w:rPr>
      <w:color w:val="0000FF"/>
      <w:u w:val="single"/>
    </w:rPr>
  </w:style>
  <w:style w:type="paragraph" w:styleId="Podtytu">
    <w:name w:val="Subtitle"/>
    <w:basedOn w:val="Normalny1"/>
    <w:next w:val="Normalny1"/>
    <w:rsid w:val="009869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69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869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3Zuw7WQ6J/xjyFiy8gBgRegwbQ==">CgMxLjA4AHIhMUhjRnozZm9CYWswZEdrNFJZNDFKVFlzV3BQSTJsQ2g5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2025-07-08T19:39:00Z</dcterms:created>
  <dcterms:modified xsi:type="dcterms:W3CDTF">2025-07-08T19:39:00Z</dcterms:modified>
</cp:coreProperties>
</file>