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38F" w:rsidRPr="00C07AB9" w:rsidRDefault="002D3930" w:rsidP="000E3758">
      <w:pPr>
        <w:shd w:val="clear" w:color="auto" w:fill="FFFFFF"/>
        <w:spacing w:line="240" w:lineRule="auto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PROGRAM</w:t>
      </w:r>
      <w:r w:rsidR="000E3758" w:rsidRPr="00C07AB9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</w:t>
      </w:r>
      <w:r w:rsidR="00E4138F" w:rsidRPr="00C07AB9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DORADZTWA ZAWODOWEGO</w:t>
      </w:r>
    </w:p>
    <w:p w:rsidR="00E4138F" w:rsidRPr="00C07AB9" w:rsidRDefault="000E3758" w:rsidP="000E3758">
      <w:pPr>
        <w:shd w:val="clear" w:color="auto" w:fill="FFFFFF"/>
        <w:spacing w:line="240" w:lineRule="auto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C07AB9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w  </w:t>
      </w:r>
      <w:r w:rsidR="00FC0BD4" w:rsidRPr="00C07AB9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Zespole Oświatowym w Starych Kobiałkach</w:t>
      </w:r>
    </w:p>
    <w:p w:rsidR="000E3758" w:rsidRPr="00C07AB9" w:rsidRDefault="001B541F" w:rsidP="000E3758">
      <w:pPr>
        <w:shd w:val="clear" w:color="auto" w:fill="FFFFFF"/>
        <w:spacing w:line="240" w:lineRule="auto"/>
        <w:jc w:val="center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Rok szkolny 2024/2025</w:t>
      </w:r>
      <w:bookmarkStart w:id="0" w:name="_GoBack"/>
      <w:bookmarkEnd w:id="0"/>
    </w:p>
    <w:p w:rsid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6157CB" w:rsidRDefault="00E4138F" w:rsidP="006157CB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  <w:r w:rsidR="006157CB" w:rsidRP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Program stanowi realizację jednolitej, uwzględniającej etapy roz</w:t>
      </w:r>
      <w:r w:rsid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wojowe uczestników oraz specyfi</w:t>
      </w:r>
      <w:r w:rsidR="006157CB" w:rsidRP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kę typów</w:t>
      </w:r>
      <w:r w:rsid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6157CB" w:rsidRP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szkół, systemowej koncepcji orientacji zawodowej, rozumianej, jako ogół działań o charakterze dydaktyczno-wychowawczym, ukierunkowanych na kształtowanie u uczniów klas I–VI</w:t>
      </w:r>
      <w:r w:rsid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II</w:t>
      </w:r>
      <w:r w:rsidR="006157CB" w:rsidRP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szkoły podstawowej pozytywnej</w:t>
      </w:r>
      <w:r w:rsid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6157CB" w:rsidRP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 proaktywnej postawy wobec pracy i edukacji poprzez poznawanie i rozwijanie własnych zasobów oraz nabywanie</w:t>
      </w:r>
      <w:r w:rsid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6157CB" w:rsidRP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wiedzy na temat zawodów i rynku pracy.</w:t>
      </w:r>
    </w:p>
    <w:p w:rsidR="002D3930" w:rsidRDefault="002D3930" w:rsidP="002D3930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2D393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Przewidziane w programie działania związane z doradztwem zawodowym są powiązane z treściami kształcenia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2D393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ogólnego, co umożliwia uczniom dostrzeganie związków pomiędzy tym, czego się uczą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a swoją dalszą edukacją i karierą zawodową</w:t>
      </w:r>
      <w:r w:rsidRPr="002D393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FC0BD4" w:rsidRPr="00FC0BD4" w:rsidRDefault="00FC0BD4" w:rsidP="00FC0BD4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FC0B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Wspieranie i przygotowywanie uczniów do podejmowania decyzji </w:t>
      </w:r>
      <w:proofErr w:type="spellStart"/>
      <w:r w:rsidRPr="00FC0B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edukacyjno</w:t>
      </w:r>
      <w:proofErr w:type="spellEnd"/>
      <w:r w:rsidRPr="00FC0B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zawodowych jest zadaniem statutowym szkoły. Wewnątrzszkolny System Doradztwa Zawodowego, rozwijany na terenie szkoły, nie jest systemem diagnozującym, lecz systemem doradczym, który stwarza możliwości i pomaga w rozwiązywaniu problemów powiązanych z wyborem kierunku kształcenia, drogi kształcenia i planowaniem kariery zawodowej. </w:t>
      </w:r>
    </w:p>
    <w:p w:rsidR="00CE05AD" w:rsidRDefault="00FC0BD4" w:rsidP="00F92960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  <w:r w:rsidRPr="00FC0B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Wewnątrzszkolny System Doradztwa Zawodowego obejmuje celowe, uporządkowane i wzajemnie powiązane działania związane z doradztwem zawodowym podejmowane przez szkołę, podlegające wewnętrznej ewaluacji. Dla działań tych – zaplanowanych na cały cykl kształcenia – zostają określeni adresaci, realizatorzy oraz partnerzy. Szybko następujące zmiany na rynku pracy i w życiu społecznym wymuszają potrzebę wsparcia uczniów w procesie samookreślenia, samodoskonalenia i świadomego planowania własnej kariery zawodowej oraz poznawania siebie i świata przez całe życie.</w:t>
      </w:r>
    </w:p>
    <w:p w:rsidR="00E4138F" w:rsidRDefault="00E4138F" w:rsidP="00F92960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Szkoła podstawowa</w:t>
      </w:r>
      <w:r w:rsidR="00722B8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 i oddziały przedszkolne 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 to pierwszy etap zorganizowanej nauki i czas, w którym młody człowiek poznaje siebie, swoje zainteresowania i mocne strony. Zaczyna eksplorować świat zawodów, a także podejmować pierwsze decyzje edukacyjno-zawodowe. Intensywnie nabywa i rozwija kompetencje społeczne. Środowisko szkolne wspiera ucznia w samopoznaniu, a prawidłowy jego rozwój fizyczny, emocjonalny i społeczny warunkuje powodzenie na dalszej ścieżce edukacyjno-zawodowej.</w:t>
      </w:r>
    </w:p>
    <w:p w:rsidR="001B607A" w:rsidRPr="00E4138F" w:rsidRDefault="001B607A" w:rsidP="001B607A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1B60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Celem doradztwa zawodowego w klasach VII–VIII szkoły podstawowej jest przygotowanie uczniów do odpowiedzialnego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1B60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planowania kariery i podejmowania, przy wsparciu doradczym, decyzji edukacyjnych i zawodowych,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1B607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uwzględniających znajomość własnych zasobów oraz informacje na temat rynku pracy i systemu edukacji.</w:t>
      </w:r>
    </w:p>
    <w:p w:rsidR="00E4138F" w:rsidRPr="00E4138F" w:rsidRDefault="00E4138F" w:rsidP="00F92960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Założenia ogólne WSDZ orientacji zawodowej i doradztwa zawodowego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Wewnątrzszkolny System Doradztwa Zawodowego obejmuje ogół działań mających na celu prawidłowe przygotowanie uczniów do podejmowania decyzji edukacyjno-zawodowych.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Główne założenia: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WSDZ to celowe, systematyczne i zaplanowane działania podejmowane przez szkołę,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Szkoła realizuje  koncepcję uczenia się przez całe życie,</w:t>
      </w:r>
    </w:p>
    <w:p w:rsidR="00E4138F" w:rsidRPr="00CE05AD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działania realizowane są w sposób spójny zgodnie z programem realizacji na każdy rok szkolny.</w:t>
      </w:r>
    </w:p>
    <w:p w:rsidR="00CE05AD" w:rsidRPr="00E4138F" w:rsidRDefault="00CE05AD" w:rsidP="00CE05AD">
      <w:pPr>
        <w:shd w:val="clear" w:color="auto" w:fill="FFFFFF"/>
        <w:spacing w:after="0" w:line="240" w:lineRule="auto"/>
        <w:ind w:left="288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E4138F" w:rsidRDefault="00CE05AD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Cel preorientacji zawodowej w przedszkolu: wstępne zapoznanie dzieci z wybranymi zawodami oraz pobudzanie i rozwijanie ich zainteresowań i uzdolnień.</w:t>
      </w:r>
    </w:p>
    <w:p w:rsidR="00CE05AD" w:rsidRPr="00E4138F" w:rsidRDefault="00CE05AD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06"/>
        <w:gridCol w:w="4606"/>
      </w:tblGrid>
      <w:tr w:rsidR="00E4138F" w:rsidRPr="00E4138F" w:rsidTr="00E4138F">
        <w:tc>
          <w:tcPr>
            <w:tcW w:w="4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Cel orientacji zawodowej kl. 1-4</w:t>
            </w:r>
          </w:p>
        </w:tc>
        <w:tc>
          <w:tcPr>
            <w:tcW w:w="460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Cel doradztwa zawodowego kl.7-8</w:t>
            </w:r>
          </w:p>
        </w:tc>
      </w:tr>
      <w:tr w:rsidR="00E4138F" w:rsidRPr="00E4138F" w:rsidTr="00E4138F">
        <w:tc>
          <w:tcPr>
            <w:tcW w:w="460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>zapoznanie uczniów z wybranymi zawodami, kształtowanie pozytywnych postaw wobec pracy i edukacji oraz pobudzanie, rozpoznawanie i rozwijanie ich zainteresowań i uzdolnień.</w:t>
            </w:r>
          </w:p>
        </w:tc>
        <w:tc>
          <w:tcPr>
            <w:tcW w:w="46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6157CB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>wspieranie uczniów w procesie przygotowania ich do świadomego</w:t>
            </w:r>
            <w:r w:rsidR="00615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 xml:space="preserve"> </w:t>
            </w:r>
            <w:r w:rsidRPr="00E413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>i samodzielnego wyboru kolejnego etapu kształcenia i zawodu, z uwzględnieniem ich zainteresowań, uzdolnień</w:t>
            </w:r>
            <w:r w:rsidR="00615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 xml:space="preserve"> </w:t>
            </w:r>
            <w:r w:rsidRPr="00E413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>i predyspozycji zawodowych oraz informacji na temat systemu edukacji</w:t>
            </w:r>
            <w:r w:rsidR="00615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 xml:space="preserve"> </w:t>
            </w:r>
            <w:r w:rsidRPr="00E413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> i rynku</w:t>
            </w:r>
            <w:r w:rsidR="00615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 xml:space="preserve"> pracy</w:t>
            </w:r>
            <w:r w:rsidRPr="00E413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pl-PL"/>
              </w:rPr>
              <w:t>.</w:t>
            </w:r>
          </w:p>
        </w:tc>
      </w:tr>
    </w:tbl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Adresaci :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Działania związane z realizacją WSDZ kierowane  są do całej społeczności szkolnej i obejmują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uczniów,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rodziców/opiekunów prawnych 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nauczycieli.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WSDZ realizowany będzie przez społeczność szkolną: dyrekcję szkoły, nauczyc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ieli i wychowawców, 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doradc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ę zawodowego, uczniów klas 1 – 8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i ich rodziców. Szkoła będzie w tym zakresie współpracowała z instytucjami i organizacjami wspierającymi jej pracę (m.in. Poradnią Psychologiczno-Pedagogiczną</w:t>
      </w:r>
      <w:r w:rsid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Łukowie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szkołami ponadpodstawowymi , zakładami pracy</w:t>
      </w:r>
      <w:r w:rsidR="006157C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Powiatowym Urzędem Pracy w Łukowi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).Zakres zadań poszczególnych osób zaangażowanych w proces doradczy wynika z kompetencji, profilu wykształcenia, wykładanych treści oraz podstawy programowej w szkole podstawowej.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Koordynator doradztwa zawodowego bierze udział w planowaniu działań szkoły w zakresie doradztwa zawodowego, aktualizuje informacje związane z doradztwem zawodowym, dokonuje bieżącego monitorowania realizacji WSDZ, przeprowadza ankietę ewaluacyjną i sporządza sprawozdanie z realizacji WSDZ.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oradca zawodowy, wychowawca klasy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diagnozują potrzeby oraz możliwości uczniów, udzielają indywidualnych porad i konsultacji w zakresie rozpoznawania mocnych stron oraz podejmowania decyzji edukacyjnych, w zależności od potrzeb i możliwości organizacyjnych prowadzą zajęcia rozwijające umiejętności emocjonalno-społeczne oraz na temat technik uczenia się, radzenia sobie ze stresem i autoprezentacji, kierują uczniów do specjalistycznych placówek, pedagog bada losy absolwentów.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Wychowawcy na lekcjach wychowawczych wprowadzają podstawy treningu interpersonalnego, kierują uczniów potrzebujących pomocy do doradcy zawodowego na konsultacje, prowadzą zajęcia na temat poznawania siebie i o tematyce zawodowej, uczą sposobów organizacji pracy własnej, wyznaczania celów.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każdym przedmiocie nauczyciele realizują podstawę programowa odnosząc się do doradztwa zawodowego. </w:t>
      </w: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Zadania  nauczycieli poszczególnych przedmiotów w odniesieniu do doradztwa zawodowego: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edukacji wczesnoszkolnej uczą wyszukiwania informacji na temat edukacji i zawodów za pomocą słowników, encyklopedii, komputera. Wdrażają do podejmowania obowiązków i rzetelnego ich wypełniania. Zapoznają z pojęciem pracy i wynagrodzenia pieniężnego oraz sytuacji ekonomicznej rodziny. Przedstawiają znaczenie pracy w życiu człowieka, omawiają z dziećmi zawody ich najbliższych, prezentują charakterystykę pracy w różnych zawodach. Rozwijają zainteresowania, zapoznają ze sposobami powstawania różnych przedmiotów, uczą podstawowych umiejętności technicznych.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Nauczyciele-wychowawcy świetlicy aranżują zabawy sprzyjające poznawaniu różnych zawodów, organizują kąciki zawodowe w świetlicy.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Nauczyciel zajęć komputerowych prowadzi naukę poszukiwania, selekcjonowania, porządkowania, gromadzenia i wykorzystywania informacji np. dotyczących oferty edukacyjnej szkół średnich, pomaga uczniom klas ósmych w logowaniu się do elektronicznego systemu wspomagania rekrutacji szkół , wyjaśnia organizację pracy i przepisy bhp w pracy z komputerem, uczy komunikowania się z pomocą komputera i technologii informacyjnych. Prezentuje sposoby opracowywania tekstów, prezentacji multimedialnych oraz danych liczbowych w arkuszu kalkulacyjnym. Wdraża do pracy zespołowej w ramach projektu, pokazuje sposoby wykorzystania technologii informacyjnych w różnych zawodach.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języka polskiego omawiają charakter pracy w różnych zawodach, uczą tworzenia wypowiedzi: pisania życiorysu, podania, ogłoszenia, listu oficjalnego (dostosowywanie wypowiedzi do sytuacji). Kształtują umiejętność operowania słownictwem z kręgu: szkoła i nauka, środowisko społeczne. Wdrażają do samokształcenia i docierania do informacji za pomocą słowników, encyklopedii. Pokazują znaczenie komunikacji niewerbalnej w autoprezentacji.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matematyki uczą gromadzenia i porządkowania danych o edukacji i zawodach, odczytywania i interpretacji danych w tekstach, tablicach i wykresach. Kształtują umiejętność posługiwania się procentami, zapoznają z zawodami z dziedziny księgowości i rachunkowości. Uczą planowania czynności z wykorzystaniem kalendarza (wykonywanie obliczeń) oraz dzielenia zadań na etapy.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języków obcych zapoznają z zasobem języka dotyczącym szkoły i pracy oraz cech charakteru i umiejętności. Prezentują uczniom filmy o zawodach w języku obcym. Uczą tworzenia kilkuzdaniowych wypowiedzi na temat swoich umiejętności (prezentacja siebie). Zachęcają do pracy zespołowej metodą projektu.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przyrody omawiają stan zdrowia i choroby człowieka nawiązując do przeciwwskazań zdrowotnych w wybranych zawodach. Wykazują znaczenie odpoczynku w życiu człowieka, prawidłowych warunków nauki i pracy, zasad uczenia się. Wdrażają do planowania dnia i organizowania pracy własnej. Zapoznają z zawodami z dziedziny meteorologii, rolnictwa, biologii, leśnictwa, ochrony środowiska, fizyki, chemii, geografii, ochrony zdrowia, astronomii.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historii i społeczeństwa informują o siedzibie władz lokalnych uczniów oraz ich zakresie działań i sposobie powoływania. Wyjaśniają demokratyczny charakter państwa. Charakteryzują pojęcie samorządności, opisują zawody związane z polityką, dyplomacją, przedstawiają zawód historyka. Zapoznają ze znaczeniem społecznego podziału pracy, opisują grupy społeczne i ich role w społeczeństwie. Omawiają z uczniami problemy współczesnej Polski (m.in. bezrobocie). Zapoznają ze zjawiskiem emigracji politycznej i zarobkowej. Uczą tworzenia drzewa genealogicznego. Omawiają z uczniami funkcjonowanie przemysłu, warunki pracy w fabryce dawniej i dziś. Prezentują podstawowe cechy obecnego systemu gospodarczego.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wychowania fizycznego omawiając trening zdrowotny, pomagają opracować rozkład dnia ucznia, uwzględniając proporcje między pracą a wypoczynkiem, wysiłkiem umysłowym i fizycznym.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Nauczyciele wychowania do życia w rodzinie prowadzą lekcje na temat ról społecznych i modeli życia. Zapoznają ze sposobem pracy instytucji działających na rzecz dziecka i rodziny. Kształtują u uczniów poczucie odpowiedzialności za własny rozwój.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etyki przedstawiają znaczenie i wartość pracy w życiu człowieka, etykę zawodową, pomagają tworzyć uczniom ich własne systemy wartości. Pomagają poznać siebie, przyjąć odpowiedzialność za siebie. Przekazują wiedzę o znaczeniu praw i obowiązków, zasad i reguł postępowania w życiu człowieka. Uczą prowadzenia dyskusji i umiejętności uzasadniania opinii dotyczących zjawisk w społeczności lokalnej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 muzyki zapoznaje uczniów z zawodami związanymi z muzyką, przekazuje wiedzę o tworzeniu instrumentów, uczy gry na instrumentach.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 plastyki zapoznaje z zawodami z dziedziny kultury. Uczy korzystania z przekazów medialnych oraz wykorzystywania ich wytworów.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 techniki opisuje funkcje urządzeń technicznych, omawia kolejność działań technologicznych, organizacje miejsca pracy i szacowanie czasu jej trwania. Uczy posługiwania się narzędziami do obróbki ręcznej.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Nauczyciele bibliotekarze prenumerują czasopisma związane z edukacją oraz literaturę z zakresu doradztwa zawodowego, udostępniają ulotki o szkołach.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Ponadto nauczyciele prowadzą zajęcia pozalekcyjne i koła zainteresowań umożliwiające uczniom rozwijanie swoich zdolności i umiejętności.</w:t>
      </w:r>
    </w:p>
    <w:p w:rsidR="00722B88" w:rsidRDefault="00722B88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Cele WSDZ: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Celem doradztwa zawodowego realizowanego w szkole jest przygotowanie uczniów do refleksyjnego wyboru dalszej ścieżki kształcenia oraz zawodu. Tak ogólnie zarysowany cel będzie realizowany poprzez: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zapoznawanie uczniów z koncepcją uczenia się przez całe życie i rynkiem edukacyjnym,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wspieranie ich w poznawaniu świata zawodów i rynku pracy,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inspirowanie do dokonywania samooceny i poznawania własnych zasobów,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udzielanie pomocy w nabywaniu umiejętności planowania i podejmowania decyzji związanych z dalszą ścieżką edukacyjną i zawodową.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tbl>
      <w:tblPr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6"/>
        <w:gridCol w:w="5245"/>
        <w:gridCol w:w="6662"/>
      </w:tblGrid>
      <w:tr w:rsidR="00E4138F" w:rsidRPr="00E4138F" w:rsidTr="00722B88">
        <w:tc>
          <w:tcPr>
            <w:tcW w:w="15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Oddziały</w:t>
            </w:r>
          </w:p>
        </w:tc>
        <w:tc>
          <w:tcPr>
            <w:tcW w:w="52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Cele ogólne i szczegółowe</w:t>
            </w:r>
          </w:p>
        </w:tc>
        <w:tc>
          <w:tcPr>
            <w:tcW w:w="66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Treści programowe</w:t>
            </w:r>
          </w:p>
        </w:tc>
      </w:tr>
      <w:tr w:rsidR="00E4138F" w:rsidRPr="00E4138F" w:rsidTr="00722B88">
        <w:tc>
          <w:tcPr>
            <w:tcW w:w="15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722B88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Przedszkolne 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Preorientacja zawodowa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wiedzy o zawodach i ich znaczeniu w najbliższym otoczeniu dziecka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Redukowanie społecznych i kulturowych stereotypów dotyczących aktywności zawodowej Kształtowanie postawy szacunku dla pracy własnej i innych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Pobudzanie i rozwijanie zainteresowań i uzdolnień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kompetencji miękkich związanych z pracą w zespole i organizacją własnej aktywności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1. Poznanie siebie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Dziecko: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1.1 określa, co lubi robić;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1.2 podaje przykłady różnych zainteresowań;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1.3 określa, co robi dobrze;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1.4 podejmuje działania i opisuje, co z nich wyniknęło dla niego i dla innych.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2. Świat zawodów i rynek pracy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Dziecko: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2.1 odgrywa różne role zawodowe w zabawie;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2.2 podaje nazwy zawodów wykonywanych przez osoby w jego najbliższym otoczeniu i nazwy tych zawodów, które wzbudziły jego zainteresowanie, oraz identyfikuje i opisuje czynności zawodowe wykonywane przez te osoby;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2.3 wskazuje zawody zaangażowane w powstawanie produktów codziennego użytku oraz w zdarzenia, w których dziecko uczestniczy, takie jak wyjście na zakupy, koncert, pocztę;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2.4 podejmuje próby posługiwania się przyborami i narzędziami zgodnie z ich przeznaczeniem oraz w sposób twórczy i niekonwencjonalny;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2.5 opowiada o sobie w grupie rówieśniczej.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3. Rynek edukacyjny i uczenie się przez całe życie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Dziecko: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3.1 nazywa etapy edukacji (bez konieczności zachowania kolejności chronologicznej);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3.2 nazywa czynności, których lubi się uczyć.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4. Planowanie własnego rozwoju i podejmowanie decyzji edukacyjno-zawodowych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Dziecko: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4.1 opowiada, kim chciałoby zostać;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4.2 na miarę swoich możliwości planuje własne działania lub działania grupy rówieśniczej przez wskazanie pojedynczych 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czynności i zadań niezbędnych do realizacji celu;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4.3 podejmuje próby decydowania w ważnych dla niego sprawach, indywidualnie i w ramach działań grupy rówieśniczej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E4138F" w:rsidRPr="00E4138F" w:rsidTr="00722B88">
        <w:tc>
          <w:tcPr>
            <w:tcW w:w="15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1-3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Orientacja zawodowa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wiedzy o zawodach i ich znaczeniu w najbliższym otoczeniu dziecka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Redukowanie społecznych i kulturowych stereotypów dotyczących aktywności zawodowej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Kształtowanie postawy szacunku dla pracy własnej i innych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Pobudzanie i rozwijanie zainteresowań i uzdolnień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kompetencji miękkich związanych z pracą w zespole i organizacją własnej aktywności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. Poznanie siebie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1.1 opisuje swoje zainteresowania i określa, w jaki sposób może je rozwijać;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1.2 prezentuje swoje zainteresowania wobec innych osób;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1.3 podaje przykłady różnorodnych zainteresowań ludzi;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1.4 podaje przykłady swoich mocnych stron w różnych obszarach;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1.5 podejmuje działania w sytuacjach zadaniowych i opisuje, co z nich wyniknęło dla niego i dla innych.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2. </w:t>
            </w: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Świat zawodów i rynek pracy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2.1 odgrywa różne role zawodowe w zabawie;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2.2 podaje nazwy zawodów wykonywanych przez osoby w bliższym i dalszym otoczeniu oraz opisuje podstawową specyfikę pracy w wybranych zawodach;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2.3 opisuje, czym jest praca, i omawia jej znaczenie w życiu człowieka na wybranych przykładach;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2.4 omawia znaczenie zaangażowania różnych zawodów w kształt otoczenia, w którym funkcjonuje;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2.5 opisuje rolę zdolności i zainteresowań w wykonywaniu danego zawodu;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2.6 posługuje się przyborami i narzędziami zgodnie z ich przeznaczeniem oraz w sposób twórczy i niekonwencjonalny.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3.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Rynek edukacyjny i uczenie się przez całe życie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3.1 uzasadnia potrzebę uczenia się i zdobywania nowych umiejętności;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3.2 wskazuje treści, których lubi się uczyć;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3.3 wymienia różne źródła wiedzy i podejmuje próby korzystania z nich.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 4. Planowanie własnego rozwoju i podejmowanie decyzji edukacyjno-zawodowych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4.1 opowiada, kim chciałby zostać i co chciałby robić;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4.2 planuje swoje działania lub działania grupy, wskazując na podstawowe czynności i zadania niezbędne do realizacji celu;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4.3 próbuje samodzielnie podejmować decyzje w sprawach związanych bezpośrednio z jego osobą.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</w:tc>
      </w:tr>
      <w:tr w:rsidR="00E4138F" w:rsidRPr="00E4138F" w:rsidTr="00722B88">
        <w:tc>
          <w:tcPr>
            <w:tcW w:w="15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4-6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Orientacja zawodowa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wiedzy ucznia na temat własnych zasobów i ograniczeń, predyspozycji i uzdolnień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Rozwijanie umiejętności analizowania własnych zasobów i ograniczeń w kontekście planów i aspiracji zawodowych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Rozwijanie wiedzy o rynku pracy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Rozwijanie wiedzy </w:t>
            </w:r>
            <w:proofErr w:type="spellStart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zawodoznawczej</w:t>
            </w:r>
            <w:proofErr w:type="spellEnd"/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Rozwijanie kompetencji miękkich, szczególnie tych związanych z pracą zespołową, planowaniem, ustalaniem priorytetów i zarządzaniem zadaniami w czasie •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kompetencji transferowalnych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umiejętności uczenia się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Kształtowanie postawy szacunku wobec pracy własnej i cudzej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Redukowanie społecznych i kulturowych stereotypów dotyczących aktywności zawodowej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1. Poznawanie własnych zasobów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1.1 określa własne zainteresowania i uzdolnienia oraz kompetencje;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1.2 wskazuje swoje mocne strony oraz możliwości ich wykorzystania w różnych dziedzinach życia;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1.3 podejmuje działania w sytuacjach zadaniowych i ocenia swoje działania, formułując wnioski na przyszłość;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1.4 prezentuje swoje zainteresowania i uzdolnienia wobec innych osób z zamiarem zaciekawienia odbiorców.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2. Świat zawodów i rynek pracy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2.1 wymienia różne grupy zawodów i podaje przykłady zawodów charakterystycznych dla poszczególnych grup, opisuje różne ścieżki ich uzyskiwania oraz podstawową specyfikę pracy w 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zawodach;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2.2 opisuje, czym jest praca i jakie ma znaczenie w życiu człowieka;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2.3 podaje czynniki wpływające na wybory zawodowe;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2.4 posługuje się przyborami i narzędziami zgodnie z ich przeznaczeniem oraz w sposób twórczy i niekonwencjonalny;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2.5 wyjaśnia rolę pieniądza we współczesnym świecie i jego związek z pracą.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3. Rynek edukacyjny i uczenie się przez całe życie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3.1 wskazuje różne sposoby zdobywania wiedzy, korzystając ze znanych mu przykładów, oraz omawia swój indywidualny sposób nauki;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3.2 wskazuje przedmioty szkolne, których lubi się uczyć;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3.3 samodzielnie dociera do informacji i korzysta z różnych źródeł wiedzy.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4. Planowanie własnego rozwoju i podejmowanie decyzji edukacyjno-zawodowych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4.1 opowiada o swoich planach edukacyjno-zawodowych;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4.2 planuje swoje działania lub działania grupy, wskazując szczegółowe czynności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i zadania niezbędne do realizacji celu;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4.3 próbuje samodzielnie podejmować decyzje w sprawach związanych bezpośrednio lub pośrednio z jego osobą.</w:t>
            </w:r>
          </w:p>
        </w:tc>
      </w:tr>
      <w:tr w:rsidR="00E4138F" w:rsidRPr="00E4138F" w:rsidTr="00722B88">
        <w:tc>
          <w:tcPr>
            <w:tcW w:w="15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7-8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</w:t>
            </w:r>
          </w:p>
          <w:p w:rsidR="00E4138F" w:rsidRPr="00E4138F" w:rsidRDefault="00E4138F" w:rsidP="00E413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Doradztwo zawodowe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wiedzy ucznia na temat własnych zasobów, ograniczeń, predyspozycji, zainteresowań zawodowych i uzdolnień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Rozwijanie umiejętności analizowania własnych zasobów i ograniczeń w kontekście planów i aspiracji zawodowych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Rozwijanie wiedzy o rynku pracy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Rozwijanie wiedzy </w:t>
            </w:r>
            <w:proofErr w:type="spellStart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zawodoznawczej</w:t>
            </w:r>
            <w:proofErr w:type="spellEnd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i wiedzy o rynku usług edukacyjnych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Kształtowanie umiejętności krytycznej analizy procesów zachodzących na rynku pracy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Rozwijanie umiejętności wyszukiwania informacji, zasobów i sojuszników sprzyjających planowaniu i realizacji celów edukacyjnych i zawodowych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Kształtowanie umiejętności planowania ścieżek edukacyjnych i zawodowych, także w kontekście edukacji całożyciowej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kompetencji związanych z procederami rekrutacyjnymi w obszarze edukacji i rynku pracy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Przygotowanie do roli możliwych ról na rynku pracy – pracownika, pracodawcy, współpracownika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Rozwijanie kompetencji miękkich, szczególnie tych związanych z pracą 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zespołową, planowaniem, ustalaniem priorytetów i zarządzaniem zadaniami w czasie, autoprezentacją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kompetencji transferowalnych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Rozwijanie umiejętności uczenia się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Kształtowanie postawy szacunku wobec pracy własnej i cudzej</w:t>
            </w:r>
          </w:p>
          <w:p w:rsidR="00E4138F" w:rsidRPr="00E4138F" w:rsidRDefault="00E4138F" w:rsidP="00E4138F">
            <w:pPr>
              <w:numPr>
                <w:ilvl w:val="4"/>
                <w:numId w:val="5"/>
              </w:num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Redukowanie społecznych i kulturowych stereotypów dotyczących aktywności zawodowej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1. </w:t>
            </w: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Poznawanie własnych zasobów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1.1 określa wpływ stanu zdrowia na wykonywanie zadań zawodowych;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1.2 rozpoznaje własne zasoby (zainteresowania, zdolności, uzdolnienia, kompetencje, predyspozycje zawodowe);</w:t>
            </w:r>
          </w:p>
          <w:p w:rsidR="009B4B69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 1.3 dokonuje syntezy przydatnych w planowaniu ścieżki edukacyjno-zawodowej informacji o sobie wynikających z autoanalizy, ocen innych osób oraz innych źródeł; 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1.4 rozpoznaje własne ograniczenia jako wyzwania w odniesieniu do planów edukacyjno-zawodowych;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1.5 rozpoznaje swoje możliwości i ograniczenia w zakresie wykonywania zadań zawodowych i uwzględnia je w planowaniu ścieżki edukacyjno-zawodowej;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1.6 określa aspiracje i potrzeby w zakresie własnego rozwoju i możliwe sposoby ich realizacji;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1.7 określa własną hierarchię wartości i potrzeb.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2. Świat zawodów i rynek pracy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2.1 wyszukuje i analizuje informacje na temat zawodów oraz charakteryzuje wybrane zawody, uwzględniając kwalifikacje wyodrębnione w zawodach oraz możliwości ich uzyskiwania;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2.2 porównuje własne zasoby i preferencje z wymaganiami rynku 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pracy i oczekiwaniami pracodawców;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2.3 wyjaśnia zjawiska i trendy zachodzące na współczesnym rynku pracy, z uwzględnieniem regionalnego i lokalnego rynku pracy;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2.4 uzasadnia znaczenie pracy w życiu człowieka;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2.5 analizuje znaczenie i możliwości doświadczania pracy;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2.6 wskazuje wartości związane z pracą i etyką zawodową;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2.7 dokonuje autoprezentacji.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3. Rynek edukacyjny i uczenie się przez całe życie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Uczeń: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3.1 analizuje oferty szkół ponadpodstawowych i szkół wyższych pod względem możliwości dalszego kształcenia, korzystając z dostępnych źródeł informacji;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3.2 analizuje kryteria rekrutacyjne do wybranych szkół w kontekście rozpoznania własnych zasobów;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3.3 charakteryzuje strukturę systemu edukacji formalnej oraz możliwości edukacji </w:t>
            </w:r>
            <w:proofErr w:type="spellStart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pozaformalnej</w:t>
            </w:r>
            <w:proofErr w:type="spellEnd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i nieformalnej;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3.4 określa znaczenie uczenia się przez całe życie.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4. </w:t>
            </w:r>
            <w:r w:rsidRPr="00E413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Planowanie własnego rozwoju i podejmowanie decyzji edukacyjno-zawodowych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Uczeń: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4.1 dokonuje wyboru dalszej ścieżki edukacyjno-zawodowej 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samodzielnie lub przy wsparciu doradczym;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4.2 określa cele i plany edukacyjno-zawodowe, uwzględniając własne zasoby;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4.3 identyfikuje osoby i instytucje wspomagające planowanie ścieżki edukacyjno-zawodowej i wyjaśnia, w jakich sytuacjach korzystać z ich pomocy;</w:t>
            </w:r>
          </w:p>
          <w:p w:rsidR="00E4138F" w:rsidRPr="00E4138F" w:rsidRDefault="00E4138F" w:rsidP="00E4138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4.4 planuje ścieżkę edukacyjno-zawodową, uwzględniając konsekwencje podjętych wyborów.</w:t>
            </w:r>
          </w:p>
        </w:tc>
      </w:tr>
    </w:tbl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Działania kierowane do uczniów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konsultacje indywidualne, porady, udzielanie wskazówek,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zajęcia grupowe realizujące treści programowe dla klas I-III, IV-VI, VII-VIII związanych tematycznie z obszarami: poznawanie siebie i własnych zasobów; świat zawodów i rynek pracy; rynek edukacyjny i uczenie się przez całe życie; planowanie własnego rozwoju i podejmowanie decyzji edukacyjno- zawodowych: kl. I – VI – prowadzenie orientacji zawodowej, kl. VII – 10 godzin lekcyjnych, kl. VIII – 10 godzin lekcyjnych, kl. VII i VIII –  realizacja zagadnień doradztwa zawodowego podczas lekcji wychowawczych – minimum 5 godzin,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udostępnianie publikacji/literatury z zakresu doradztwa zawodowego,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praca z informatorami o zawodach,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spotkania z pracodawcami, absolwentami szkoły,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projekcje filmów o zawodach, 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tworzenie kół zainteresowań,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organizacja konkursów </w:t>
      </w:r>
      <w:proofErr w:type="spellStart"/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zawodoznawczych</w:t>
      </w:r>
      <w:proofErr w:type="spellEnd"/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wizyty </w:t>
      </w:r>
      <w:proofErr w:type="spellStart"/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zawodoznawcze</w:t>
      </w:r>
      <w:proofErr w:type="spellEnd"/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udział w targach edukacyjnych,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umieszczanie informacji edukacyjno-zawodowych, np. na stronie internetowej </w:t>
      </w:r>
      <w:r w:rsidR="00BE7D9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szkoły.</w:t>
      </w:r>
    </w:p>
    <w:p w:rsidR="00E4138F" w:rsidRPr="00E4138F" w:rsidRDefault="00E4138F" w:rsidP="00E4138F">
      <w:pPr>
        <w:shd w:val="clear" w:color="auto" w:fill="FFFFFF"/>
        <w:spacing w:after="24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Działania kierowane do rodziców /opiekunów prawnych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systematyczne przekazywanie wiedzy o dziecku, jego umiejętnościach, zdolnościach, zainteresowaniach,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lastRenderedPageBreak/>
        <w:t>organizowanie spotkań doradczych,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udostępnianie publikacji/literatury z zakresu doradztwa zawodowego.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Działania kierowane do nauczycieli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uświadamianie nauczycielom konieczności realizowania programu WSDZ na obowiązkowych zajęciach edukacyjnych z zakresu kształcenia ogólnego,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umożliwianie udziału w projektach, kursach i szkoleniach związanych z obszarem doradztwa zawodowego wymiana doświadczeń, baza wiedzy,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organizowanie lekcji otwartych.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Metody pracy :</w:t>
      </w:r>
    </w:p>
    <w:p w:rsidR="00E4138F" w:rsidRPr="00E4138F" w:rsidRDefault="00E4138F" w:rsidP="00E4138F">
      <w:pPr>
        <w:shd w:val="clear" w:color="auto" w:fill="FFFFFF"/>
        <w:spacing w:after="15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W poradnictwie indywidualnym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konsultacje i porady indywidualne,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diagnoza zainteresowań, mocnych stron.</w:t>
      </w:r>
    </w:p>
    <w:p w:rsidR="00E4138F" w:rsidRPr="00E4138F" w:rsidRDefault="00E4138F" w:rsidP="00E4138F">
      <w:pPr>
        <w:shd w:val="clear" w:color="auto" w:fill="FFFFFF"/>
        <w:spacing w:after="15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W poradnictwie grupowym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burza mózgów, dyskusja, pogadanki,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metody testowe jak np. ankiety,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metoda dramy: inscenizacje i odgrywanie ról,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metody audiowizualne: filmy, prezentacje multimedialne,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treningi umiejętności społecznych,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gry symulacyjne i zabawy,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zajęcia plastyczne.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Formy realizacji działań :</w:t>
      </w:r>
    </w:p>
    <w:tbl>
      <w:tblPr>
        <w:tblW w:w="1215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37"/>
        <w:gridCol w:w="1275"/>
        <w:gridCol w:w="5245"/>
      </w:tblGrid>
      <w:tr w:rsidR="00E4138F" w:rsidRPr="00E4138F" w:rsidTr="003E590C">
        <w:tc>
          <w:tcPr>
            <w:tcW w:w="56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Formy realizacji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Beneficjenci</w:t>
            </w:r>
          </w:p>
        </w:tc>
        <w:tc>
          <w:tcPr>
            <w:tcW w:w="52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Realizatorzy</w:t>
            </w:r>
          </w:p>
        </w:tc>
      </w:tr>
      <w:tr w:rsidR="00E4138F" w:rsidRPr="00E4138F" w:rsidTr="003E590C">
        <w:tc>
          <w:tcPr>
            <w:tcW w:w="56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Preorientacja, orientacja zawodowa i doradztwo zawodowe dla uczniów są realizowane:</w:t>
            </w:r>
          </w:p>
          <w:p w:rsidR="00E4138F" w:rsidRPr="00E4138F" w:rsidRDefault="00722B88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 1) w oddziałach przedszkolnych </w:t>
            </w:r>
            <w:r w:rsidR="00E4138F"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na zajęciach edukacyjnych prowadzonych zgodnie z przyjętym programem wychowania przedszkolnego;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2) w klasach I– VIII na obowiązkowych zajęciach edukacyjnych z zakresu kształcenia ogólnego;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3) w klasach VII i VIII na zajęciach z zakresu doradztwa zawodowego;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4) we wszystkich klasach na zajęciach z nauczycielem wychowawcą opiekującym się oddziałem;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5) </w:t>
            </w:r>
            <w:r w:rsidR="009B4B6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ramach wizyt </w:t>
            </w:r>
            <w:proofErr w:type="spellStart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zawodoznawczych</w:t>
            </w:r>
            <w:proofErr w:type="spellEnd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które mają na celu poznanie przez uczniów środowiska pracy w wybranych zawodach;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6) podczas zajęć pozalekcyjnych rozwijających zainteresowania i uzdolnienia;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7) podczas innych działań związanych z doradztwem zawodowym realizowanych w szkole ( np. projekty edukacyjne, konkursy </w:t>
            </w:r>
            <w:proofErr w:type="spellStart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zawodoznawcze</w:t>
            </w:r>
            <w:proofErr w:type="spellEnd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spotkania z przedstawicielami zawodów) lub poza nią (np. udział w targach edukacyjnych, festiwalu zawodów, wycieczkach do zakładów pracy, szkół ponadpodstawowych);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8) poprzez udzielanie porad i konsultacji indywidualnych;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9) poprzez udostępnianie materiałów multimedialnych (np. gier edukacyjnych, filmów i innych e-zasobów) ułatwiających samopoznanie, podejmowanie decyzji edukacyjnych i zawodowych;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10) organizowanie kącików </w:t>
            </w:r>
            <w:proofErr w:type="spellStart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zawodoznawczych</w:t>
            </w:r>
            <w:proofErr w:type="spellEnd"/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np. w świetlicy szkolnej, w salach edukacji wczesnoszkolnej;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Uczniowie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E590C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Współpraca całej Rady </w:t>
            </w:r>
          </w:p>
          <w:p w:rsidR="003E590C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Pedagogicznej, korelacja</w:t>
            </w:r>
          </w:p>
          <w:p w:rsidR="003E590C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 przedmiotowa </w:t>
            </w:r>
          </w:p>
          <w:p w:rsidR="003E590C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(nauczyciele, wychowawcy, 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świetlicy</w:t>
            </w:r>
            <w:r w:rsidR="003E590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)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</w:t>
            </w:r>
          </w:p>
        </w:tc>
      </w:tr>
      <w:tr w:rsidR="00E4138F" w:rsidRPr="00E4138F" w:rsidTr="003E590C">
        <w:tc>
          <w:tcPr>
            <w:tcW w:w="56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1)Udostępnianie informacji edukacyjnych i zawodowych (między innymi poprzez: biblioteczkę publikacji, stronę www szkoły, tablice informacyjne, e-</w:t>
            </w: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dziennik);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2) włączanie rodziców, jako przedstawicieli różnych zawodów, w szkolne działania związane z orientacją zawodową i doradztwem zawodowym;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3) promowanie dni uczniowskiej przedsiębiorczości - zainteresowań, umiejętności;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4) wspomaganie rodziców w procesie podejmowania przez dziecko decyzji zawodowych;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5) organizowanie spotkań informacyjno-doradczych z doradcami zawodowymi;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6) prowadzenie konsultacji dotyczących decyzji edukacyjno – zawodowych uczniów.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Rodzice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doradca zawodowy, nauczyciele, wychowawcy, wychowawcy świetlicy, nauczyciele - bibliotekarze, specjaliści, rodzice, koordynatorzy WSDZ</w:t>
            </w:r>
          </w:p>
        </w:tc>
      </w:tr>
      <w:tr w:rsidR="00E4138F" w:rsidRPr="00E4138F" w:rsidTr="003E590C">
        <w:tc>
          <w:tcPr>
            <w:tcW w:w="563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1)Umożliwienie udziału w szkoleniach i kursach z zakresu doradztwa zawodowego;</w:t>
            </w:r>
          </w:p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2) udostępnianie zasobów z obszaru doradztwa zawodowego; 3) wspieranie w realizacji zadań doradztwa zawodowego.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E413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Nauczyciele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138F" w:rsidRPr="00E4138F" w:rsidRDefault="00E4138F" w:rsidP="00373E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4138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szkoły, doradca zawodowy</w:t>
            </w:r>
          </w:p>
        </w:tc>
      </w:tr>
    </w:tbl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Sojusznicy i sieć współpracy :</w:t>
      </w:r>
    </w:p>
    <w:p w:rsidR="00E4138F" w:rsidRPr="00722B88" w:rsidRDefault="00E4138F" w:rsidP="00722B88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poradnia psychologiczno-pedagogiczna</w:t>
      </w:r>
      <w:r w:rsidR="00722B8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, 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kuratorium oświaty, organ prowadzący,</w:t>
      </w:r>
    </w:p>
    <w:p w:rsidR="00E4138F" w:rsidRPr="00E4138F" w:rsidRDefault="00373E45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powiatowy </w:t>
      </w:r>
      <w:r w:rsidR="00E4138F"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urząd pracy,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pracodawcy, przedsiębiorcy,</w:t>
      </w:r>
    </w:p>
    <w:p w:rsidR="00E4138F" w:rsidRPr="00722B88" w:rsidRDefault="00E4138F" w:rsidP="00722B88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organizacje pozarządowe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Przewidywane rezultaty wynikające z realizacji WSDZ dla uczniów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nabywają kompetencje niezbędne do rozpoznawania własnych predyspozycji zawodowych,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potrafią dokonać samooceny, określając swoje mocne strony i zainteresowania, a także uzdolnienia i kompetencje (klasy IV-VI) i własne zasoby (klasy VII-VIII),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lastRenderedPageBreak/>
        <w:t>poznają, czym jest rynek pracy i świat zawodów, wymieniają różne grupy zawodów i podają czynniki wpływające na wybory zawodowe (klasy IV-VI), a także wyjaśniają trendy zachodzące na współczesnym rynku pracy i potrafią dokonać autoprezentacji (klasy VII-VIII),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poznają zasady rekrutacji do poszczególnych szkół ponadpodstawowych (klasy VII-VIII),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uzasadniają potrzebę uczenia się przez całe życie, wskazują sposoby zdobywania wiedzy (klasy IV-VI) oraz określają strukturę systemu edukacji formalnej oraz możliwości edukacji poza</w:t>
      </w:r>
      <w:r w:rsidR="00373E4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formalnej i nieformalnej (klasy VII-VIII),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określają, kim chcieliby zostać, opowiadają o swoich planach edukacyjno-zawodowych (klasy IV-VI) oraz identyfikują osoby i instytucje wspomagające planowanie ścieżki edukacyjno-zawodowej (klasy VII-VIII).</w:t>
      </w:r>
    </w:p>
    <w:p w:rsidR="00E4138F" w:rsidRPr="00E4138F" w:rsidRDefault="00E4138F" w:rsidP="00E4138F">
      <w:pPr>
        <w:shd w:val="clear" w:color="auto" w:fill="FFFFFF"/>
        <w:spacing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Przewidywane rezultaty wynikające z realizacji WSDZ dla rodziców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Zdobywają aktualne informacje o ofercie szkół ponadpodstawowych, systemie szkolnictwa, możliwościach i kierunkach kształcenia, o rynku pracy; 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znają mocne i słabe strony swojego dziecka, jego zainteresowania i predyspozycje ;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wspierają dziecko przy wyborze odpowiedniej ścieżki kariery edukacyjno-zawodowej w oparciu o jego predyspozycje , możliwości i zainteresowania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wiedzą, gdzie szukać informacji na temat szkół, zawodów i wymagań wobec uczniów;</w:t>
      </w:r>
    </w:p>
    <w:p w:rsidR="00E4138F" w:rsidRPr="00E4138F" w:rsidRDefault="00E4138F" w:rsidP="00E4138F">
      <w:pPr>
        <w:shd w:val="clear" w:color="auto" w:fill="FFFFFF"/>
        <w:spacing w:after="0" w:line="240" w:lineRule="auto"/>
        <w:ind w:left="720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E4138F" w:rsidRPr="00E4138F" w:rsidRDefault="00E4138F" w:rsidP="00E4138F">
      <w:p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after="0"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Przewidywane rezultaty wynikające z realizacji WSDZ dla nauczycieli 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potrafią diagnozować i nazywać potrzeby i zasoby swoich uczniów;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potrafią wspierać rodziców i uczniów w procesie doradczym i informacyjnym;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znają zdolności, zainteresowania i predyspozycje swoich uczniów (uzdolnienia, ograniczenia zdrowotne);​​​​​​​​​​​​​​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72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znają ofertę szkół ponadpodstawowych oraz zasady rekrutacji do szkół ponadpodstawowych.​​​​​​​​​​​​​​</w:t>
      </w:r>
    </w:p>
    <w:p w:rsidR="00E4138F" w:rsidRPr="00E4138F" w:rsidRDefault="00E4138F" w:rsidP="00E4138F">
      <w:pPr>
        <w:shd w:val="clear" w:color="auto" w:fill="FFFFFF"/>
        <w:spacing w:after="0" w:line="240" w:lineRule="auto"/>
        <w:ind w:left="720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​​​​​​​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Monitorowanie i ewaluacja WSDZ: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rozmowy z rodzicami/opiekunami prawnymi oraz z uczniami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ocena współpracy z otoczeniem społeczno-gospodarczym (np. ankiety dla pracodawców),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sprawozdania z pracy doradcy zawodowego/osoby realizującej orientację zawodową w klasach I-III,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bieżące wypełnianie przez wychowawców i nauczycieli ankiet z przeprowadzonych działań w klasach IV-VI,</w:t>
      </w:r>
    </w:p>
    <w:p w:rsidR="00E4138F" w:rsidRPr="00E4138F" w:rsidRDefault="00E4138F" w:rsidP="00E4138F">
      <w:pPr>
        <w:numPr>
          <w:ilvl w:val="4"/>
          <w:numId w:val="5"/>
        </w:numPr>
        <w:shd w:val="clear" w:color="auto" w:fill="FFFFFF"/>
        <w:spacing w:after="0" w:line="240" w:lineRule="auto"/>
        <w:ind w:left="0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ocena zajęć prowadzonych w klasach VII-VIII z doradztwa zawodowego.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​​​​​​​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E4138F" w:rsidRPr="00E4138F" w:rsidRDefault="00E4138F" w:rsidP="00E4138F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E4138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1C7E29" w:rsidRPr="00E4138F" w:rsidRDefault="001C7E29">
      <w:pPr>
        <w:rPr>
          <w:rFonts w:ascii="Times New Roman" w:hAnsi="Times New Roman" w:cs="Times New Roman"/>
          <w:sz w:val="24"/>
          <w:szCs w:val="24"/>
        </w:rPr>
      </w:pPr>
    </w:p>
    <w:sectPr w:rsidR="001C7E29" w:rsidRPr="00E4138F" w:rsidSect="009E5FD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81D95"/>
    <w:multiLevelType w:val="multilevel"/>
    <w:tmpl w:val="24461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BB4C78"/>
    <w:multiLevelType w:val="multilevel"/>
    <w:tmpl w:val="A0E4C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667B83"/>
    <w:multiLevelType w:val="multilevel"/>
    <w:tmpl w:val="62724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1632D7"/>
    <w:multiLevelType w:val="multilevel"/>
    <w:tmpl w:val="1A929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B9797D"/>
    <w:multiLevelType w:val="multilevel"/>
    <w:tmpl w:val="118A4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A881101"/>
    <w:multiLevelType w:val="multilevel"/>
    <w:tmpl w:val="0EF4F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53B5BE0"/>
    <w:multiLevelType w:val="multilevel"/>
    <w:tmpl w:val="D3A87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0937560"/>
    <w:multiLevelType w:val="hybridMultilevel"/>
    <w:tmpl w:val="121AC2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F44240"/>
    <w:multiLevelType w:val="multilevel"/>
    <w:tmpl w:val="C4AC9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8"/>
  </w:num>
  <w:num w:numId="7">
    <w:abstractNumId w:val="0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38F"/>
    <w:rsid w:val="000E3758"/>
    <w:rsid w:val="00104797"/>
    <w:rsid w:val="00105158"/>
    <w:rsid w:val="00107867"/>
    <w:rsid w:val="001B541F"/>
    <w:rsid w:val="001B607A"/>
    <w:rsid w:val="001C7E29"/>
    <w:rsid w:val="002C311C"/>
    <w:rsid w:val="002D3930"/>
    <w:rsid w:val="00373E45"/>
    <w:rsid w:val="003E590C"/>
    <w:rsid w:val="004C12E8"/>
    <w:rsid w:val="004C2B79"/>
    <w:rsid w:val="005F3FF8"/>
    <w:rsid w:val="006157CB"/>
    <w:rsid w:val="0067785E"/>
    <w:rsid w:val="006F029F"/>
    <w:rsid w:val="00722B88"/>
    <w:rsid w:val="00906FCC"/>
    <w:rsid w:val="009B4B69"/>
    <w:rsid w:val="009E5FD3"/>
    <w:rsid w:val="00A07BC0"/>
    <w:rsid w:val="00A17FBC"/>
    <w:rsid w:val="00BE7D93"/>
    <w:rsid w:val="00C07AB9"/>
    <w:rsid w:val="00CE05AD"/>
    <w:rsid w:val="00D515E4"/>
    <w:rsid w:val="00E4138F"/>
    <w:rsid w:val="00F92960"/>
    <w:rsid w:val="00FC0BD4"/>
    <w:rsid w:val="00FF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1B3CB"/>
  <w15:docId w15:val="{7D688AF8-17A4-4FDC-8F97-C1C902D54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7E29"/>
  </w:style>
  <w:style w:type="paragraph" w:styleId="Nagwek2">
    <w:name w:val="heading 2"/>
    <w:basedOn w:val="Normalny"/>
    <w:link w:val="Nagwek2Znak"/>
    <w:uiPriority w:val="9"/>
    <w:qFormat/>
    <w:rsid w:val="00E4138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E4138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4138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4138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E4138F"/>
    <w:rPr>
      <w:color w:val="0000FF"/>
      <w:u w:val="single"/>
    </w:rPr>
  </w:style>
  <w:style w:type="character" w:customStyle="1" w:styleId="skgd">
    <w:name w:val="skgd"/>
    <w:basedOn w:val="Domylnaczcionkaakapitu"/>
    <w:rsid w:val="00E4138F"/>
  </w:style>
  <w:style w:type="character" w:customStyle="1" w:styleId="skgd-eyes-hidden">
    <w:name w:val="skgd-eyes-hidden"/>
    <w:basedOn w:val="Domylnaczcionkaakapitu"/>
    <w:rsid w:val="00E4138F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E4138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E4138F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E4138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E4138F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unhideWhenUsed/>
    <w:rsid w:val="00E413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4138F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13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138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E05AD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598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005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92960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57735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948138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13450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119908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786296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455655">
                              <w:marLeft w:val="0"/>
                              <w:marRight w:val="24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189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3832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862104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34962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14699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370161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59593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27328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26310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600338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506615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016659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351291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4512283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967252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50706246">
          <w:marLeft w:val="0"/>
          <w:marRight w:val="0"/>
          <w:marTop w:val="100"/>
          <w:marBottom w:val="100"/>
          <w:divBdr>
            <w:top w:val="single" w:sz="4" w:space="0" w:color="F3F3F3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47337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76248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55763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0804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90743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71898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046453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5470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7765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67474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4068</Words>
  <Characters>24408</Characters>
  <Application>Microsoft Office Word</Application>
  <DocSecurity>0</DocSecurity>
  <Lines>203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pcc</dc:creator>
  <cp:lastModifiedBy>Admin</cp:lastModifiedBy>
  <cp:revision>2</cp:revision>
  <cp:lastPrinted>2023-09-20T11:09:00Z</cp:lastPrinted>
  <dcterms:created xsi:type="dcterms:W3CDTF">2025-03-18T11:21:00Z</dcterms:created>
  <dcterms:modified xsi:type="dcterms:W3CDTF">2025-03-18T11:21:00Z</dcterms:modified>
</cp:coreProperties>
</file>