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A3" w:rsidRDefault="00A14BA3" w:rsidP="00A14BA3">
      <w:pPr>
        <w:pStyle w:val="Bezodstpw"/>
        <w:jc w:val="center"/>
        <w:rPr>
          <w:rFonts w:ascii="Arial" w:hAnsi="Arial" w:cs="Arial"/>
          <w:b/>
          <w:caps/>
        </w:rPr>
      </w:pPr>
      <w:r w:rsidRPr="00A06DAE">
        <w:rPr>
          <w:rFonts w:ascii="Arial" w:hAnsi="Arial" w:cs="Arial"/>
          <w:b/>
          <w:caps/>
        </w:rPr>
        <w:t xml:space="preserve">Regulamin </w:t>
      </w:r>
      <w:r w:rsidRPr="00145F6D">
        <w:rPr>
          <w:rFonts w:ascii="Arial" w:hAnsi="Arial" w:cs="Arial"/>
          <w:b/>
          <w:caps/>
        </w:rPr>
        <w:t>rekrutacji</w:t>
      </w:r>
      <w:r w:rsidRPr="00A06DAE">
        <w:rPr>
          <w:rFonts w:ascii="Arial" w:hAnsi="Arial" w:cs="Arial"/>
          <w:b/>
          <w:caps/>
        </w:rPr>
        <w:t xml:space="preserve"> i udziału w projekcie </w:t>
      </w:r>
    </w:p>
    <w:p w:rsidR="00A14BA3" w:rsidRDefault="00A14BA3" w:rsidP="00A14BA3">
      <w:pPr>
        <w:pStyle w:val="Bezodstpw"/>
        <w:jc w:val="center"/>
        <w:rPr>
          <w:rFonts w:ascii="Arial" w:hAnsi="Arial" w:cs="Arial"/>
          <w:b/>
        </w:rPr>
      </w:pPr>
      <w:r w:rsidRPr="00C15D80">
        <w:rPr>
          <w:rFonts w:ascii="Arial" w:hAnsi="Arial" w:cs="Arial"/>
          <w:b/>
        </w:rPr>
        <w:t>pn.</w:t>
      </w:r>
      <w:r>
        <w:rPr>
          <w:rFonts w:ascii="Arial" w:hAnsi="Arial" w:cs="Arial"/>
          <w:b/>
        </w:rPr>
        <w:t xml:space="preserve"> </w:t>
      </w:r>
      <w:r w:rsidRPr="00C15D80">
        <w:rPr>
          <w:rFonts w:ascii="Arial" w:hAnsi="Arial" w:cs="Arial"/>
          <w:b/>
        </w:rPr>
        <w:t>„</w:t>
      </w:r>
      <w:r w:rsidR="009D1CE8">
        <w:rPr>
          <w:rFonts w:ascii="Arial" w:hAnsi="Arial" w:cs="Arial"/>
          <w:b/>
        </w:rPr>
        <w:t>STAWIAMY NA PRZEDSZKOLAKÓW</w:t>
      </w:r>
      <w:r>
        <w:rPr>
          <w:rFonts w:ascii="Arial" w:hAnsi="Arial" w:cs="Arial"/>
          <w:b/>
        </w:rPr>
        <w:t xml:space="preserve">” realizowanym przez Gminę </w:t>
      </w:r>
      <w:r w:rsidR="009D1CE8">
        <w:rPr>
          <w:rFonts w:ascii="Arial" w:hAnsi="Arial" w:cs="Arial"/>
          <w:b/>
        </w:rPr>
        <w:t xml:space="preserve">Stoczek Łukowski </w:t>
      </w:r>
      <w:r>
        <w:rPr>
          <w:rFonts w:ascii="Arial" w:hAnsi="Arial" w:cs="Arial"/>
          <w:b/>
        </w:rPr>
        <w:t>w ramach Regionalnego Programu Operacyjnego Województwa Lubelskiego na lata 2014 – 2020 w zakresie osi priorytetowej 9 – 12 RPO WL 2014 - 2020, numer osi priorytetowej: 12 Edukacja, kwalifikacje i kompetencje, dział: 12.1. Edukacja przedszkolna</w:t>
      </w:r>
    </w:p>
    <w:p w:rsidR="00A14BA3" w:rsidRDefault="00A14BA3" w:rsidP="00A14BA3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360C2">
        <w:rPr>
          <w:rFonts w:ascii="Arial" w:hAnsi="Arial" w:cs="Arial"/>
          <w:b/>
          <w:sz w:val="20"/>
          <w:szCs w:val="20"/>
        </w:rPr>
        <w:t xml:space="preserve">W ZAKRESIE NABORU </w:t>
      </w:r>
      <w:r w:rsidR="00CF1F83">
        <w:rPr>
          <w:rFonts w:ascii="Arial" w:hAnsi="Arial" w:cs="Arial"/>
          <w:b/>
          <w:sz w:val="20"/>
          <w:szCs w:val="20"/>
        </w:rPr>
        <w:t>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F6151">
        <w:rPr>
          <w:rFonts w:ascii="Arial" w:hAnsi="Arial" w:cs="Arial"/>
          <w:b/>
          <w:sz w:val="20"/>
          <w:szCs w:val="20"/>
        </w:rPr>
        <w:t>NOWO TWORZON</w:t>
      </w:r>
      <w:r w:rsidR="00CF1F83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F6151">
        <w:rPr>
          <w:rFonts w:ascii="Arial" w:hAnsi="Arial" w:cs="Arial"/>
          <w:b/>
          <w:sz w:val="20"/>
          <w:szCs w:val="20"/>
        </w:rPr>
        <w:t>MIEJSC</w:t>
      </w:r>
      <w:r w:rsidR="00CF1F83">
        <w:rPr>
          <w:rFonts w:ascii="Arial" w:hAnsi="Arial" w:cs="Arial"/>
          <w:b/>
          <w:sz w:val="20"/>
          <w:szCs w:val="20"/>
        </w:rPr>
        <w:t>A</w:t>
      </w:r>
      <w:r w:rsidR="004F6151">
        <w:rPr>
          <w:rFonts w:ascii="Arial" w:hAnsi="Arial" w:cs="Arial"/>
          <w:b/>
          <w:sz w:val="20"/>
          <w:szCs w:val="20"/>
        </w:rPr>
        <w:t xml:space="preserve"> WYCHOWANIA PRZEDSZKOLNEGO</w:t>
      </w:r>
      <w:r w:rsidR="00CF1F83">
        <w:rPr>
          <w:rFonts w:ascii="Arial" w:hAnsi="Arial" w:cs="Arial"/>
          <w:b/>
          <w:sz w:val="20"/>
          <w:szCs w:val="20"/>
        </w:rPr>
        <w:t>, W TYM TWORZON</w:t>
      </w:r>
      <w:r w:rsidR="009D1CE8">
        <w:rPr>
          <w:rFonts w:ascii="Arial" w:hAnsi="Arial" w:cs="Arial"/>
          <w:b/>
          <w:sz w:val="20"/>
          <w:szCs w:val="20"/>
        </w:rPr>
        <w:t>EGO</w:t>
      </w:r>
      <w:r w:rsidR="00CF1F83">
        <w:rPr>
          <w:rFonts w:ascii="Arial" w:hAnsi="Arial" w:cs="Arial"/>
          <w:b/>
          <w:sz w:val="20"/>
          <w:szCs w:val="20"/>
        </w:rPr>
        <w:t xml:space="preserve"> ODDZIAŁ</w:t>
      </w:r>
      <w:r w:rsidR="009D1CE8">
        <w:rPr>
          <w:rFonts w:ascii="Arial" w:hAnsi="Arial" w:cs="Arial"/>
          <w:b/>
          <w:sz w:val="20"/>
          <w:szCs w:val="20"/>
        </w:rPr>
        <w:t>U</w:t>
      </w:r>
      <w:r w:rsidR="00CF1F83">
        <w:rPr>
          <w:rFonts w:ascii="Arial" w:hAnsi="Arial" w:cs="Arial"/>
          <w:b/>
          <w:sz w:val="20"/>
          <w:szCs w:val="20"/>
        </w:rPr>
        <w:t xml:space="preserve"> PRZEDSZKOLN</w:t>
      </w:r>
      <w:r w:rsidR="009D1CE8">
        <w:rPr>
          <w:rFonts w:ascii="Arial" w:hAnsi="Arial" w:cs="Arial"/>
          <w:b/>
          <w:sz w:val="20"/>
          <w:szCs w:val="20"/>
        </w:rPr>
        <w:t>EGO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5397E" w:rsidRPr="00E62B67" w:rsidRDefault="00D5397E" w:rsidP="00ED63A5">
      <w:pPr>
        <w:pStyle w:val="Bezodstpw"/>
        <w:spacing w:line="360" w:lineRule="auto"/>
        <w:rPr>
          <w:rFonts w:ascii="Arial" w:hAnsi="Arial" w:cs="Arial"/>
          <w:b/>
        </w:rPr>
      </w:pPr>
    </w:p>
    <w:p w:rsidR="00D5397E" w:rsidRPr="00E62B67" w:rsidRDefault="00D5397E" w:rsidP="00CF1F8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120"/>
        <w:ind w:left="709" w:hanging="654"/>
        <w:rPr>
          <w:rFonts w:ascii="Arial" w:hAnsi="Arial" w:cs="Arial"/>
          <w:b/>
          <w:bCs/>
        </w:rPr>
      </w:pPr>
      <w:r w:rsidRPr="00E62B67">
        <w:rPr>
          <w:rFonts w:ascii="Arial" w:hAnsi="Arial" w:cs="Arial"/>
          <w:b/>
          <w:bCs/>
        </w:rPr>
        <w:t>SŁOWNIK POJĘĆ I SKRÓTÓW</w:t>
      </w:r>
    </w:p>
    <w:p w:rsidR="00D5397E" w:rsidRPr="00E62B67" w:rsidRDefault="00D5397E" w:rsidP="00CF1F83">
      <w:pPr>
        <w:pStyle w:val="Akapitzlist"/>
        <w:autoSpaceDE w:val="0"/>
        <w:autoSpaceDN w:val="0"/>
        <w:adjustRightInd w:val="0"/>
        <w:spacing w:before="0" w:after="120"/>
        <w:ind w:left="426"/>
        <w:jc w:val="both"/>
        <w:rPr>
          <w:rFonts w:ascii="Arial" w:hAnsi="Arial" w:cs="Arial"/>
        </w:rPr>
      </w:pPr>
      <w:r w:rsidRPr="00E62B67">
        <w:rPr>
          <w:rFonts w:ascii="Arial" w:hAnsi="Arial" w:cs="Arial"/>
        </w:rPr>
        <w:t>Ilekroć w dalszej części dokumentu jest mowa bez bliższego określenia o:</w:t>
      </w:r>
    </w:p>
    <w:p w:rsidR="00D5397E" w:rsidRPr="004D0569" w:rsidRDefault="00D5397E" w:rsidP="00CF1F8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120"/>
        <w:jc w:val="both"/>
        <w:rPr>
          <w:rFonts w:ascii="Arial" w:hAnsi="Arial" w:cs="Arial"/>
        </w:rPr>
      </w:pPr>
      <w:r w:rsidRPr="00E62B67">
        <w:rPr>
          <w:rFonts w:ascii="Arial" w:hAnsi="Arial" w:cs="Arial"/>
        </w:rPr>
        <w:t xml:space="preserve">Projekcie – należy przez to rozumieć projekt pn. </w:t>
      </w:r>
      <w:r w:rsidR="004D0569" w:rsidRPr="004D0569">
        <w:rPr>
          <w:rFonts w:ascii="Arial" w:hAnsi="Arial" w:cs="Arial"/>
          <w:i/>
        </w:rPr>
        <w:t>„</w:t>
      </w:r>
      <w:r w:rsidR="009D1CE8" w:rsidRPr="009D1CE8">
        <w:rPr>
          <w:rFonts w:ascii="Arial" w:hAnsi="Arial" w:cs="Arial"/>
          <w:i/>
        </w:rPr>
        <w:t xml:space="preserve">STAWIAMY NA PRZEDSZKOLAKÓW </w:t>
      </w:r>
      <w:r w:rsidR="008815FB">
        <w:rPr>
          <w:rFonts w:ascii="Arial" w:hAnsi="Arial" w:cs="Arial"/>
          <w:i/>
        </w:rPr>
        <w:t>”;</w:t>
      </w:r>
    </w:p>
    <w:p w:rsidR="006B2ED6" w:rsidRPr="00CF1F83" w:rsidRDefault="00D5397E" w:rsidP="00CF1F8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120"/>
        <w:jc w:val="both"/>
        <w:rPr>
          <w:rFonts w:ascii="Arial" w:hAnsi="Arial" w:cs="Arial"/>
        </w:rPr>
      </w:pPr>
      <w:r w:rsidRPr="00CF1F83">
        <w:rPr>
          <w:rFonts w:ascii="Arial" w:hAnsi="Arial" w:cs="Arial"/>
        </w:rPr>
        <w:t xml:space="preserve">Regulaminie – należy przez to rozumieć </w:t>
      </w:r>
      <w:r w:rsidR="00155FEF" w:rsidRPr="00CF1F83">
        <w:rPr>
          <w:rFonts w:ascii="Arial" w:hAnsi="Arial" w:cs="Arial"/>
        </w:rPr>
        <w:t xml:space="preserve"> Regulamin rekrutacji i udziału w projekcie pn. </w:t>
      </w:r>
      <w:r w:rsidR="00155FEF" w:rsidRPr="00CF1F83">
        <w:rPr>
          <w:rFonts w:ascii="Arial" w:hAnsi="Arial" w:cs="Arial"/>
          <w:i/>
        </w:rPr>
        <w:t>„</w:t>
      </w:r>
      <w:r w:rsidR="009D1CE8" w:rsidRPr="009D1CE8">
        <w:rPr>
          <w:rFonts w:ascii="Arial" w:hAnsi="Arial" w:cs="Arial"/>
          <w:i/>
        </w:rPr>
        <w:t>STAWIAMY NA PRZEDSZKOLAKÓW</w:t>
      </w:r>
      <w:r w:rsidR="009D1CE8">
        <w:rPr>
          <w:rFonts w:ascii="Arial" w:hAnsi="Arial" w:cs="Arial"/>
          <w:i/>
        </w:rPr>
        <w:t>”</w:t>
      </w:r>
      <w:r w:rsidR="006B2ED6" w:rsidRPr="00CF1F83">
        <w:rPr>
          <w:rFonts w:ascii="Arial" w:hAnsi="Arial" w:cs="Arial"/>
          <w:i/>
        </w:rPr>
        <w:t xml:space="preserve">- </w:t>
      </w:r>
      <w:r w:rsidR="004F6151" w:rsidRPr="00CF1F83">
        <w:rPr>
          <w:rFonts w:ascii="Arial" w:hAnsi="Arial" w:cs="Arial"/>
          <w:sz w:val="20"/>
          <w:szCs w:val="20"/>
        </w:rPr>
        <w:t>W ZAKRESIE NABORU DO NOWO TWORZONYCH MIEJSC WYCHOWANIA PRZEDSZKOLNEGO</w:t>
      </w:r>
      <w:r w:rsidR="00CF1F83" w:rsidRPr="00CF1F83">
        <w:rPr>
          <w:rFonts w:ascii="Arial" w:hAnsi="Arial" w:cs="Arial"/>
          <w:sz w:val="20"/>
          <w:szCs w:val="20"/>
        </w:rPr>
        <w:t>,</w:t>
      </w:r>
      <w:r w:rsidR="00CF1F83" w:rsidRPr="00CF1F83">
        <w:rPr>
          <w:rFonts w:ascii="Arial" w:hAnsi="Arial" w:cs="Arial"/>
          <w:i/>
        </w:rPr>
        <w:t xml:space="preserve"> </w:t>
      </w:r>
      <w:r w:rsidR="00CF1F83" w:rsidRPr="00CF1F83">
        <w:rPr>
          <w:rFonts w:ascii="Arial" w:hAnsi="Arial" w:cs="Arial"/>
          <w:sz w:val="20"/>
          <w:szCs w:val="20"/>
        </w:rPr>
        <w:t>W TYM TWORZON</w:t>
      </w:r>
      <w:r w:rsidR="009D1CE8">
        <w:rPr>
          <w:rFonts w:ascii="Arial" w:hAnsi="Arial" w:cs="Arial"/>
          <w:sz w:val="20"/>
          <w:szCs w:val="20"/>
        </w:rPr>
        <w:t>EGO</w:t>
      </w:r>
      <w:r w:rsidR="00CF1F83" w:rsidRPr="00CF1F83">
        <w:rPr>
          <w:rFonts w:ascii="Arial" w:hAnsi="Arial" w:cs="Arial"/>
          <w:sz w:val="20"/>
          <w:szCs w:val="20"/>
        </w:rPr>
        <w:t xml:space="preserve"> ODDZIAŁ</w:t>
      </w:r>
      <w:r w:rsidR="009D1CE8">
        <w:rPr>
          <w:rFonts w:ascii="Arial" w:hAnsi="Arial" w:cs="Arial"/>
          <w:sz w:val="20"/>
          <w:szCs w:val="20"/>
        </w:rPr>
        <w:t>U</w:t>
      </w:r>
      <w:r w:rsidR="00CF1F83" w:rsidRPr="00CF1F83">
        <w:rPr>
          <w:rFonts w:ascii="Arial" w:hAnsi="Arial" w:cs="Arial"/>
          <w:sz w:val="20"/>
          <w:szCs w:val="20"/>
        </w:rPr>
        <w:t xml:space="preserve"> PRZEDSZKOLN</w:t>
      </w:r>
      <w:r w:rsidR="009D1CE8">
        <w:rPr>
          <w:rFonts w:ascii="Arial" w:hAnsi="Arial" w:cs="Arial"/>
          <w:sz w:val="20"/>
          <w:szCs w:val="20"/>
        </w:rPr>
        <w:t>EGO</w:t>
      </w:r>
      <w:r w:rsidR="00CF1F83" w:rsidRPr="00CF1F83">
        <w:rPr>
          <w:rFonts w:ascii="Arial" w:hAnsi="Arial" w:cs="Arial"/>
          <w:sz w:val="20"/>
          <w:szCs w:val="20"/>
        </w:rPr>
        <w:t xml:space="preserve"> </w:t>
      </w:r>
      <w:r w:rsidR="004F6151" w:rsidRPr="00CF1F83">
        <w:rPr>
          <w:rFonts w:ascii="Arial" w:hAnsi="Arial" w:cs="Arial"/>
          <w:i/>
        </w:rPr>
        <w:t xml:space="preserve">w ramach </w:t>
      </w:r>
      <w:r w:rsidR="00CF1F83" w:rsidRPr="00CF1F83">
        <w:rPr>
          <w:rFonts w:ascii="Arial" w:hAnsi="Arial" w:cs="Arial"/>
          <w:i/>
        </w:rPr>
        <w:t xml:space="preserve">wzrostu </w:t>
      </w:r>
      <w:r w:rsidR="006B2ED6" w:rsidRPr="00CF1F83">
        <w:rPr>
          <w:rFonts w:ascii="Arial" w:hAnsi="Arial" w:cs="Arial"/>
          <w:i/>
        </w:rPr>
        <w:t xml:space="preserve">poziomu upowszechniania  usług  w zakresie edukacji publicznej  i podniesienie jej jakości  (zwiększenie  dostępu do edukacji publicznej na terenie Gminy </w:t>
      </w:r>
      <w:r w:rsidR="009D1CE8">
        <w:rPr>
          <w:rFonts w:ascii="Arial" w:hAnsi="Arial" w:cs="Arial"/>
          <w:i/>
        </w:rPr>
        <w:t>Stoczek Łukowski</w:t>
      </w:r>
      <w:r w:rsidR="006B2ED6" w:rsidRPr="00CF1F83">
        <w:rPr>
          <w:rFonts w:ascii="Arial" w:hAnsi="Arial" w:cs="Arial"/>
          <w:i/>
        </w:rPr>
        <w:t>).</w:t>
      </w:r>
    </w:p>
    <w:p w:rsidR="00D5397E" w:rsidRPr="00E62B67" w:rsidRDefault="009F071C" w:rsidP="00CF1F8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Dziecko</w:t>
      </w:r>
      <w:r w:rsidR="00D5397E" w:rsidRPr="00E62B67">
        <w:rPr>
          <w:rFonts w:ascii="Arial" w:hAnsi="Arial" w:cs="Arial"/>
        </w:rPr>
        <w:t xml:space="preserve"> w wieku przedszkolnym – należy przez</w:t>
      </w:r>
      <w:r w:rsidR="00D96C91">
        <w:rPr>
          <w:rFonts w:ascii="Arial" w:hAnsi="Arial" w:cs="Arial"/>
        </w:rPr>
        <w:t xml:space="preserve"> to rozumieć dziecko w </w:t>
      </w:r>
      <w:r w:rsidR="00D96C91" w:rsidRPr="00CF1F83">
        <w:rPr>
          <w:rFonts w:ascii="Arial" w:hAnsi="Arial" w:cs="Arial"/>
        </w:rPr>
        <w:t>wieku 3-4</w:t>
      </w:r>
      <w:r w:rsidR="004D0569">
        <w:rPr>
          <w:rFonts w:ascii="Arial" w:hAnsi="Arial" w:cs="Arial"/>
        </w:rPr>
        <w:t xml:space="preserve"> lat</w:t>
      </w:r>
      <w:r w:rsidR="00D5397E" w:rsidRPr="00E62B67">
        <w:rPr>
          <w:rFonts w:ascii="Arial" w:hAnsi="Arial" w:cs="Arial"/>
        </w:rPr>
        <w:t>;</w:t>
      </w:r>
    </w:p>
    <w:p w:rsidR="00E81FD3" w:rsidRPr="00E62B67" w:rsidRDefault="00E81FD3" w:rsidP="00CF1F8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120"/>
        <w:jc w:val="both"/>
        <w:rPr>
          <w:rFonts w:ascii="Arial" w:hAnsi="Arial" w:cs="Arial"/>
        </w:rPr>
      </w:pPr>
      <w:r w:rsidRPr="00E62B67">
        <w:rPr>
          <w:rFonts w:ascii="Arial" w:hAnsi="Arial" w:cs="Arial"/>
        </w:rPr>
        <w:t>Kandydat – dziecko w wieku przedszkolnym, o którego przyjęcie do przedszkola wnioskują rodzice/opiekunowie prawni</w:t>
      </w:r>
      <w:r w:rsidR="003C1377">
        <w:rPr>
          <w:rFonts w:ascii="Arial" w:hAnsi="Arial" w:cs="Arial"/>
        </w:rPr>
        <w:t>;</w:t>
      </w:r>
    </w:p>
    <w:p w:rsidR="00D5397E" w:rsidRPr="00E62B67" w:rsidRDefault="00D5397E" w:rsidP="00CF1F8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120"/>
        <w:jc w:val="both"/>
        <w:rPr>
          <w:rFonts w:ascii="Arial" w:hAnsi="Arial" w:cs="Arial"/>
        </w:rPr>
      </w:pPr>
      <w:r w:rsidRPr="00E62B67">
        <w:rPr>
          <w:rFonts w:ascii="Arial" w:hAnsi="Arial" w:cs="Arial"/>
        </w:rPr>
        <w:t xml:space="preserve">Uczestniku projektu – należy przez to rozumieć osobę zakwalifikowaną do udziału </w:t>
      </w:r>
      <w:r w:rsidR="00CF1F83">
        <w:rPr>
          <w:rFonts w:ascii="Arial" w:hAnsi="Arial" w:cs="Arial"/>
        </w:rPr>
        <w:t xml:space="preserve">             </w:t>
      </w:r>
      <w:r w:rsidRPr="00E62B67">
        <w:rPr>
          <w:rFonts w:ascii="Arial" w:hAnsi="Arial" w:cs="Arial"/>
        </w:rPr>
        <w:t>w projekcie (dziecko w wieku przedszkolnym) zgodnie z zasadami określonymi w niniejszym dokumencie, bezpośrednio korzystającą z wdrażanej pomocy</w:t>
      </w:r>
      <w:r w:rsidR="003C1377">
        <w:rPr>
          <w:rFonts w:ascii="Arial" w:hAnsi="Arial" w:cs="Arial"/>
        </w:rPr>
        <w:t>;</w:t>
      </w:r>
    </w:p>
    <w:p w:rsidR="00D5397E" w:rsidRPr="00E62B67" w:rsidRDefault="00D5397E" w:rsidP="00CF1F8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120"/>
        <w:jc w:val="both"/>
        <w:rPr>
          <w:rFonts w:ascii="Arial" w:hAnsi="Arial" w:cs="Arial"/>
        </w:rPr>
      </w:pPr>
      <w:r w:rsidRPr="00E62B67">
        <w:rPr>
          <w:rFonts w:ascii="Arial" w:hAnsi="Arial" w:cs="Arial"/>
        </w:rPr>
        <w:t>Zespół rekrutacyjny – należy przez to rozumieć osoby wchodzące w sk</w:t>
      </w:r>
      <w:r w:rsidR="009358DE">
        <w:rPr>
          <w:rFonts w:ascii="Arial" w:hAnsi="Arial" w:cs="Arial"/>
        </w:rPr>
        <w:t>ła</w:t>
      </w:r>
      <w:r w:rsidRPr="00E62B67">
        <w:rPr>
          <w:rFonts w:ascii="Arial" w:hAnsi="Arial" w:cs="Arial"/>
        </w:rPr>
        <w:t>d zespoł</w:t>
      </w:r>
      <w:r w:rsidR="003764FC">
        <w:rPr>
          <w:rFonts w:ascii="Arial" w:hAnsi="Arial" w:cs="Arial"/>
        </w:rPr>
        <w:t xml:space="preserve">ów rekrutacyjnych utworzonych w jednostkach oświatowych uczestniczących w projekcie, w których są tworzone nowe miejsca wychowania przedszkolnego; </w:t>
      </w:r>
    </w:p>
    <w:p w:rsidR="00D96C91" w:rsidRDefault="00D96C91" w:rsidP="00CF1F8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Beneficjent Projektu – Gmina </w:t>
      </w:r>
      <w:r w:rsidR="009D1CE8">
        <w:rPr>
          <w:rFonts w:ascii="Arial" w:hAnsi="Arial" w:cs="Arial"/>
        </w:rPr>
        <w:t>Stoczek Łukowski</w:t>
      </w:r>
      <w:r w:rsidR="003C1377">
        <w:rPr>
          <w:rFonts w:ascii="Arial" w:hAnsi="Arial" w:cs="Arial"/>
        </w:rPr>
        <w:t xml:space="preserve">, </w:t>
      </w:r>
      <w:r w:rsidR="009D1CE8">
        <w:rPr>
          <w:rFonts w:ascii="Arial" w:hAnsi="Arial" w:cs="Arial"/>
        </w:rPr>
        <w:t>pl. T. Kościuszki 1</w:t>
      </w:r>
      <w:r w:rsidR="003C1377">
        <w:rPr>
          <w:rFonts w:ascii="Arial" w:hAnsi="Arial" w:cs="Arial"/>
        </w:rPr>
        <w:t>, 21-</w:t>
      </w:r>
      <w:r w:rsidR="009D1CE8">
        <w:rPr>
          <w:rFonts w:ascii="Arial" w:hAnsi="Arial" w:cs="Arial"/>
        </w:rPr>
        <w:t>450</w:t>
      </w:r>
      <w:r w:rsidR="003C1377">
        <w:rPr>
          <w:rFonts w:ascii="Arial" w:hAnsi="Arial" w:cs="Arial"/>
        </w:rPr>
        <w:t xml:space="preserve"> </w:t>
      </w:r>
      <w:r w:rsidR="009D1CE8">
        <w:rPr>
          <w:rFonts w:ascii="Arial" w:hAnsi="Arial" w:cs="Arial"/>
        </w:rPr>
        <w:t>Stoczek Łukowski</w:t>
      </w:r>
      <w:r w:rsidR="003C1377">
        <w:rPr>
          <w:rFonts w:ascii="Arial" w:hAnsi="Arial" w:cs="Arial"/>
        </w:rPr>
        <w:t>;</w:t>
      </w:r>
    </w:p>
    <w:p w:rsidR="00E17D79" w:rsidRPr="00D96C91" w:rsidRDefault="00D152A6" w:rsidP="00CF1F8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120"/>
        <w:jc w:val="both"/>
        <w:rPr>
          <w:rFonts w:ascii="Arial" w:hAnsi="Arial" w:cs="Arial"/>
        </w:rPr>
      </w:pPr>
      <w:r w:rsidRPr="00E62B67">
        <w:rPr>
          <w:rFonts w:ascii="Arial" w:hAnsi="Arial" w:cs="Arial"/>
        </w:rPr>
        <w:t>Biuro projektu – biuro projektu znajduje się w</w:t>
      </w:r>
      <w:r w:rsidR="00D96C91">
        <w:rPr>
          <w:rFonts w:ascii="Arial" w:hAnsi="Arial" w:cs="Arial"/>
        </w:rPr>
        <w:t xml:space="preserve"> </w:t>
      </w:r>
      <w:r w:rsidR="003C1377">
        <w:rPr>
          <w:rFonts w:ascii="Arial" w:hAnsi="Arial" w:cs="Arial"/>
        </w:rPr>
        <w:t xml:space="preserve">Urzędzie Gminy </w:t>
      </w:r>
      <w:r w:rsidR="009D1CE8">
        <w:rPr>
          <w:rFonts w:ascii="Arial" w:hAnsi="Arial" w:cs="Arial"/>
        </w:rPr>
        <w:t>Stoczek Łukowski</w:t>
      </w:r>
      <w:r w:rsidR="003C1377">
        <w:rPr>
          <w:rFonts w:ascii="Arial" w:hAnsi="Arial" w:cs="Arial"/>
        </w:rPr>
        <w:t xml:space="preserve">, </w:t>
      </w:r>
      <w:r w:rsidR="009D1CE8" w:rsidRPr="009D1CE8">
        <w:rPr>
          <w:rFonts w:ascii="Arial" w:hAnsi="Arial" w:cs="Arial"/>
        </w:rPr>
        <w:t>pl. T. Kościuszki 1, 21-450 Stoczek Łukowski</w:t>
      </w:r>
      <w:r w:rsidR="003764FC">
        <w:rPr>
          <w:rFonts w:ascii="Arial" w:hAnsi="Arial" w:cs="Arial"/>
        </w:rPr>
        <w:t>.</w:t>
      </w:r>
    </w:p>
    <w:p w:rsidR="00D5397E" w:rsidRPr="00E62B67" w:rsidRDefault="00D5397E" w:rsidP="00CF1F83">
      <w:pPr>
        <w:autoSpaceDE w:val="0"/>
        <w:autoSpaceDN w:val="0"/>
        <w:adjustRightInd w:val="0"/>
        <w:spacing w:before="0" w:after="120"/>
        <w:jc w:val="both"/>
        <w:rPr>
          <w:rFonts w:ascii="Arial" w:hAnsi="Arial" w:cs="Arial"/>
        </w:rPr>
      </w:pPr>
    </w:p>
    <w:p w:rsidR="003764FC" w:rsidRPr="003764FC" w:rsidRDefault="003764FC" w:rsidP="00CF1F8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12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OGÓLNE </w:t>
      </w:r>
      <w:r w:rsidR="007E3700" w:rsidRPr="00E62B67">
        <w:rPr>
          <w:rFonts w:ascii="Arial" w:hAnsi="Arial" w:cs="Arial"/>
          <w:b/>
          <w:bCs/>
        </w:rPr>
        <w:t>INFORMACJE O PROJEKCIE:</w:t>
      </w:r>
    </w:p>
    <w:p w:rsidR="003764FC" w:rsidRPr="00C7494F" w:rsidRDefault="003764FC" w:rsidP="00CF1F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120"/>
        <w:rPr>
          <w:rFonts w:ascii="Arial" w:hAnsi="Arial" w:cs="Arial"/>
          <w:bCs/>
        </w:rPr>
      </w:pPr>
      <w:r w:rsidRPr="00C7494F">
        <w:rPr>
          <w:rFonts w:ascii="Arial" w:hAnsi="Arial" w:cs="Arial"/>
          <w:bCs/>
        </w:rPr>
        <w:t xml:space="preserve">Projekt </w:t>
      </w:r>
      <w:r w:rsidRPr="00C7494F">
        <w:rPr>
          <w:rFonts w:ascii="Arial" w:hAnsi="Arial" w:cs="Arial"/>
          <w:sz w:val="24"/>
        </w:rPr>
        <w:t>pn.</w:t>
      </w:r>
      <w:r w:rsidRPr="00C7494F">
        <w:rPr>
          <w:rFonts w:ascii="Arial" w:hAnsi="Arial" w:cs="Arial"/>
        </w:rPr>
        <w:t>„</w:t>
      </w:r>
      <w:r w:rsidR="009D1CE8">
        <w:rPr>
          <w:rFonts w:ascii="Arial" w:hAnsi="Arial" w:cs="Arial"/>
        </w:rPr>
        <w:t>STAWIAMY NA PRZEDSZKOLAKÓW</w:t>
      </w:r>
      <w:r w:rsidRPr="00C7494F">
        <w:rPr>
          <w:rFonts w:ascii="Arial" w:hAnsi="Arial" w:cs="Arial"/>
        </w:rPr>
        <w:t>” realizowany</w:t>
      </w:r>
      <w:r>
        <w:rPr>
          <w:rFonts w:ascii="Arial" w:hAnsi="Arial" w:cs="Arial"/>
        </w:rPr>
        <w:t xml:space="preserve"> jest</w:t>
      </w:r>
      <w:r w:rsidRPr="00C7494F">
        <w:rPr>
          <w:rFonts w:ascii="Arial" w:hAnsi="Arial" w:cs="Arial"/>
        </w:rPr>
        <w:t xml:space="preserve"> w ramach Regionalnego Programu Operacyjnego Województwa Lubelskiego  na lata 2014 – 2020 w zakresie osi priorytetowej 9 – 12 RPO WL 2014 - 2020, numer osi priorytetowej: 12 Edukacja, kwalifikacje i kompetencje, dział: 12.1. Edukacja przedszkoln</w:t>
      </w:r>
      <w:r w:rsidRPr="00C7494F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.</w:t>
      </w:r>
    </w:p>
    <w:p w:rsidR="003764FC" w:rsidRPr="00A06DAE" w:rsidRDefault="003764FC" w:rsidP="00CF1F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120"/>
        <w:jc w:val="both"/>
        <w:rPr>
          <w:rFonts w:ascii="Arial" w:hAnsi="Arial" w:cs="Arial"/>
          <w:bCs/>
        </w:rPr>
      </w:pPr>
      <w:r w:rsidRPr="00A06DAE">
        <w:rPr>
          <w:rFonts w:ascii="Arial" w:hAnsi="Arial" w:cs="Arial"/>
          <w:bCs/>
        </w:rPr>
        <w:t>Beneficj</w:t>
      </w:r>
      <w:r>
        <w:rPr>
          <w:rFonts w:ascii="Arial" w:hAnsi="Arial" w:cs="Arial"/>
          <w:bCs/>
        </w:rPr>
        <w:t xml:space="preserve">entem projektu jest Gmina </w:t>
      </w:r>
      <w:r w:rsidR="009D1CE8">
        <w:rPr>
          <w:rFonts w:ascii="Arial" w:hAnsi="Arial" w:cs="Arial"/>
        </w:rPr>
        <w:t>Stoczek Łukowski</w:t>
      </w:r>
      <w:r>
        <w:rPr>
          <w:rFonts w:ascii="Arial" w:hAnsi="Arial" w:cs="Arial"/>
        </w:rPr>
        <w:t>.</w:t>
      </w:r>
      <w:r w:rsidRPr="00A06DAE">
        <w:rPr>
          <w:rFonts w:ascii="Arial" w:hAnsi="Arial" w:cs="Arial"/>
          <w:bCs/>
        </w:rPr>
        <w:t xml:space="preserve"> </w:t>
      </w:r>
    </w:p>
    <w:p w:rsidR="003764FC" w:rsidRPr="009D1CE8" w:rsidRDefault="003764FC" w:rsidP="009D1C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120"/>
        <w:jc w:val="both"/>
        <w:rPr>
          <w:rFonts w:ascii="Arial" w:hAnsi="Arial" w:cs="Arial"/>
        </w:rPr>
      </w:pPr>
      <w:r w:rsidRPr="00A06DAE">
        <w:rPr>
          <w:rFonts w:ascii="Arial" w:hAnsi="Arial" w:cs="Arial"/>
          <w:bCs/>
        </w:rPr>
        <w:t>Projekt jest realizowany w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oddziałach przedszkolnych/przedszkolach jednostek oświatowych: </w:t>
      </w:r>
      <w:r w:rsidR="009D1CE8" w:rsidRPr="00755473">
        <w:rPr>
          <w:rFonts w:ascii="Arial" w:hAnsi="Arial" w:cs="Arial"/>
        </w:rPr>
        <w:t>SP Stare Kobiałki, SP Toczyska, SP Kamionka, SP Szyszki, SP Kisielsk, SP Stara Prawda, SP Stara Róża, Przedszkole Jedlanka</w:t>
      </w:r>
      <w:r w:rsidRPr="009D1CE8">
        <w:rPr>
          <w:rFonts w:ascii="Arial" w:hAnsi="Arial" w:cs="Arial"/>
        </w:rPr>
        <w:t xml:space="preserve"> </w:t>
      </w:r>
      <w:r w:rsidRPr="009D1CE8">
        <w:rPr>
          <w:rFonts w:ascii="Arial" w:hAnsi="Arial" w:cs="Arial"/>
          <w:bCs/>
        </w:rPr>
        <w:t xml:space="preserve">w okresie od </w:t>
      </w:r>
      <w:r w:rsidR="009D1CE8">
        <w:rPr>
          <w:rFonts w:ascii="Arial" w:hAnsi="Arial" w:cs="Arial"/>
          <w:bCs/>
        </w:rPr>
        <w:t>01.03</w:t>
      </w:r>
      <w:r w:rsidRPr="009D1CE8">
        <w:rPr>
          <w:rFonts w:ascii="Arial" w:hAnsi="Arial" w:cs="Arial"/>
          <w:bCs/>
        </w:rPr>
        <w:t>.202</w:t>
      </w:r>
      <w:r w:rsidR="009D1CE8">
        <w:rPr>
          <w:rFonts w:ascii="Arial" w:hAnsi="Arial" w:cs="Arial"/>
          <w:bCs/>
        </w:rPr>
        <w:t>2</w:t>
      </w:r>
      <w:r w:rsidRPr="009D1CE8">
        <w:rPr>
          <w:rFonts w:ascii="Arial" w:hAnsi="Arial" w:cs="Arial"/>
          <w:bCs/>
        </w:rPr>
        <w:t xml:space="preserve"> r. do 30.06.202</w:t>
      </w:r>
      <w:r w:rsidR="009D1CE8">
        <w:rPr>
          <w:rFonts w:ascii="Arial" w:hAnsi="Arial" w:cs="Arial"/>
          <w:bCs/>
        </w:rPr>
        <w:t>3</w:t>
      </w:r>
      <w:r w:rsidRPr="009D1CE8">
        <w:rPr>
          <w:rFonts w:ascii="Arial" w:hAnsi="Arial" w:cs="Arial"/>
          <w:bCs/>
        </w:rPr>
        <w:t xml:space="preserve"> r.</w:t>
      </w:r>
    </w:p>
    <w:p w:rsidR="003764FC" w:rsidRPr="00F16F3C" w:rsidRDefault="003764FC" w:rsidP="00CF1F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120"/>
        <w:jc w:val="both"/>
        <w:rPr>
          <w:rFonts w:ascii="Arial" w:hAnsi="Arial" w:cs="Arial"/>
          <w:bCs/>
        </w:rPr>
      </w:pPr>
      <w:r w:rsidRPr="00322F9F">
        <w:rPr>
          <w:rFonts w:ascii="Arial" w:hAnsi="Arial" w:cs="Arial"/>
          <w:bCs/>
        </w:rPr>
        <w:t xml:space="preserve">W ramach </w:t>
      </w:r>
      <w:r>
        <w:rPr>
          <w:rFonts w:ascii="Arial" w:hAnsi="Arial" w:cs="Arial"/>
          <w:bCs/>
        </w:rPr>
        <w:t xml:space="preserve">całego </w:t>
      </w:r>
      <w:r w:rsidRPr="00322F9F">
        <w:rPr>
          <w:rFonts w:ascii="Arial" w:hAnsi="Arial" w:cs="Arial"/>
          <w:bCs/>
        </w:rPr>
        <w:t>projektu wsparciem zostan</w:t>
      </w:r>
      <w:r>
        <w:rPr>
          <w:rFonts w:ascii="Arial" w:hAnsi="Arial" w:cs="Arial"/>
          <w:bCs/>
        </w:rPr>
        <w:t>ą</w:t>
      </w:r>
      <w:r w:rsidRPr="00322F9F">
        <w:rPr>
          <w:rFonts w:ascii="Arial" w:hAnsi="Arial" w:cs="Arial"/>
          <w:bCs/>
        </w:rPr>
        <w:t xml:space="preserve"> </w:t>
      </w:r>
      <w:r w:rsidRPr="00F16F3C">
        <w:rPr>
          <w:rFonts w:ascii="Arial" w:hAnsi="Arial" w:cs="Arial"/>
          <w:bCs/>
        </w:rPr>
        <w:t>objęt</w:t>
      </w:r>
      <w:r>
        <w:rPr>
          <w:rFonts w:ascii="Arial" w:hAnsi="Arial" w:cs="Arial"/>
          <w:bCs/>
        </w:rPr>
        <w:t>e</w:t>
      </w:r>
      <w:r w:rsidRPr="00F16F3C">
        <w:rPr>
          <w:rFonts w:ascii="Arial" w:hAnsi="Arial" w:cs="Arial"/>
          <w:bCs/>
        </w:rPr>
        <w:t xml:space="preserve">  dzieci</w:t>
      </w:r>
      <w:r w:rsidRPr="00322F9F">
        <w:rPr>
          <w:rFonts w:ascii="Arial" w:hAnsi="Arial" w:cs="Arial"/>
          <w:bCs/>
        </w:rPr>
        <w:t xml:space="preserve">  wieku przedszkolnym (w tym w ramach typu 1. projektu - Tworzenie nowych miejsc wychowania przedszkolnego dla dzieci w </w:t>
      </w:r>
      <w:r w:rsidRPr="00F16F3C">
        <w:rPr>
          <w:rFonts w:ascii="Arial" w:hAnsi="Arial" w:cs="Arial"/>
          <w:bCs/>
        </w:rPr>
        <w:t xml:space="preserve">wieku 3 – 4 lata zostanie utworzonych </w:t>
      </w:r>
      <w:r w:rsidR="009D1CE8">
        <w:rPr>
          <w:rFonts w:ascii="Arial" w:hAnsi="Arial" w:cs="Arial"/>
          <w:bCs/>
        </w:rPr>
        <w:t>1</w:t>
      </w:r>
      <w:r w:rsidRPr="00F16F3C">
        <w:rPr>
          <w:rFonts w:ascii="Arial" w:hAnsi="Arial" w:cs="Arial"/>
          <w:bCs/>
        </w:rPr>
        <w:t>7 nowych miejsc wychowania przedszkolnego</w:t>
      </w:r>
      <w:r>
        <w:rPr>
          <w:rFonts w:ascii="Arial" w:hAnsi="Arial" w:cs="Arial"/>
          <w:bCs/>
        </w:rPr>
        <w:t xml:space="preserve"> </w:t>
      </w:r>
      <w:r w:rsidRPr="00F16F3C">
        <w:rPr>
          <w:rFonts w:ascii="Arial" w:hAnsi="Arial" w:cs="Arial"/>
          <w:bCs/>
        </w:rPr>
        <w:t>dzieci, a w ramach typu 2 projektu  - objęcie</w:t>
      </w:r>
      <w:r w:rsidR="008C5052">
        <w:rPr>
          <w:rFonts w:ascii="Arial" w:hAnsi="Arial" w:cs="Arial"/>
          <w:bCs/>
        </w:rPr>
        <w:t xml:space="preserve"> 160</w:t>
      </w:r>
      <w:r w:rsidRPr="00F16F3C">
        <w:rPr>
          <w:rFonts w:ascii="Arial" w:hAnsi="Arial" w:cs="Arial"/>
          <w:bCs/>
        </w:rPr>
        <w:t xml:space="preserve"> dzieci  dodatkowymi zajęciami  zwiększającymi ich szanse edukacyjne  </w:t>
      </w:r>
      <w:r w:rsidR="008C5052">
        <w:rPr>
          <w:rFonts w:ascii="Arial" w:hAnsi="Arial" w:cs="Arial"/>
          <w:bCs/>
        </w:rPr>
        <w:br/>
      </w:r>
      <w:r w:rsidRPr="00F16F3C">
        <w:rPr>
          <w:rFonts w:ascii="Arial" w:hAnsi="Arial" w:cs="Arial"/>
          <w:bCs/>
        </w:rPr>
        <w:t xml:space="preserve">w edukacji przedszkolnej, które w okresie realizacji projektu będą uczęszczały do wymienionych w pkt 3 jednostek oświatowych gminy </w:t>
      </w:r>
      <w:r w:rsidR="009D1CE8">
        <w:rPr>
          <w:rFonts w:ascii="Arial" w:hAnsi="Arial" w:cs="Arial"/>
          <w:bCs/>
        </w:rPr>
        <w:t>Stoczek Łukowski</w:t>
      </w:r>
      <w:r w:rsidRPr="00F16F3C">
        <w:rPr>
          <w:rFonts w:ascii="Arial" w:hAnsi="Arial" w:cs="Arial"/>
          <w:bCs/>
        </w:rPr>
        <w:t>. Wsparciem zostanie objętych również 1</w:t>
      </w:r>
      <w:r w:rsidR="009D1CE8">
        <w:rPr>
          <w:rFonts w:ascii="Arial" w:hAnsi="Arial" w:cs="Arial"/>
          <w:bCs/>
        </w:rPr>
        <w:t>6</w:t>
      </w:r>
      <w:r w:rsidRPr="00F16F3C">
        <w:rPr>
          <w:rFonts w:ascii="Arial" w:hAnsi="Arial" w:cs="Arial"/>
          <w:bCs/>
        </w:rPr>
        <w:t xml:space="preserve"> nauczycieli – szkolenia</w:t>
      </w:r>
      <w:r w:rsidR="009D1CE8">
        <w:rPr>
          <w:rFonts w:ascii="Arial" w:hAnsi="Arial" w:cs="Arial"/>
          <w:bCs/>
        </w:rPr>
        <w:t>/studia podyplomowe</w:t>
      </w:r>
      <w:r w:rsidRPr="00F16F3C">
        <w:rPr>
          <w:rFonts w:ascii="Arial" w:hAnsi="Arial" w:cs="Arial"/>
          <w:bCs/>
        </w:rPr>
        <w:t>.</w:t>
      </w:r>
    </w:p>
    <w:p w:rsidR="003764FC" w:rsidRPr="00C15D80" w:rsidRDefault="003764FC" w:rsidP="00CF1F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120"/>
        <w:jc w:val="both"/>
        <w:rPr>
          <w:rFonts w:ascii="Arial" w:hAnsi="Arial" w:cs="Arial"/>
          <w:bCs/>
        </w:rPr>
      </w:pPr>
      <w:r w:rsidRPr="00A06DAE">
        <w:rPr>
          <w:rFonts w:ascii="Arial" w:hAnsi="Arial" w:cs="Arial"/>
        </w:rPr>
        <w:lastRenderedPageBreak/>
        <w:t xml:space="preserve">Zajęcia </w:t>
      </w:r>
      <w:r>
        <w:rPr>
          <w:rFonts w:ascii="Arial" w:hAnsi="Arial" w:cs="Arial"/>
        </w:rPr>
        <w:t xml:space="preserve">odbywać się będą 5 dni w tygodniu od </w:t>
      </w:r>
      <w:r w:rsidRPr="00A06DAE">
        <w:rPr>
          <w:rFonts w:ascii="Arial" w:hAnsi="Arial" w:cs="Arial"/>
        </w:rPr>
        <w:t xml:space="preserve">poniedziałku do piątku </w:t>
      </w:r>
      <w:r>
        <w:rPr>
          <w:rFonts w:ascii="Arial" w:hAnsi="Arial" w:cs="Arial"/>
        </w:rPr>
        <w:t xml:space="preserve">w godzinach </w:t>
      </w:r>
      <w:r w:rsidRPr="00755473">
        <w:rPr>
          <w:rFonts w:ascii="Arial" w:hAnsi="Arial" w:cs="Arial"/>
        </w:rPr>
        <w:t>od 8:00 do 15:00 lub 16.00 w zależności od ilości zajęć dodatkowych w danym dniu. Zajęcia realizujące podstawę programową odbywać się będą w godzinach od  8.00 do 13.00 w dniach zajęć przedszkolnych.</w:t>
      </w:r>
      <w:r w:rsidRPr="00A06DAE">
        <w:rPr>
          <w:rFonts w:ascii="Arial" w:hAnsi="Arial" w:cs="Arial"/>
        </w:rPr>
        <w:t xml:space="preserve"> Pozostały czas przeznaczony będzie na zajęcia dodatkowe.</w:t>
      </w:r>
      <w:r>
        <w:rPr>
          <w:rFonts w:ascii="Arial" w:hAnsi="Arial" w:cs="Arial"/>
        </w:rPr>
        <w:t xml:space="preserve"> W poszczególnych jednostkach oświatowych realizujących projekt, zgodnie z organizacją pracy jednostki, dopuszcza się przesunięcia godzinowe realizacji zajęć, z zachowaniem ilości godzin przeznaczanych na realizację podstawy programowej oraz zajęć dodatkowych.</w:t>
      </w:r>
    </w:p>
    <w:p w:rsidR="006125B6" w:rsidRPr="000F1387" w:rsidRDefault="006125B6" w:rsidP="00CF1F83">
      <w:pPr>
        <w:pStyle w:val="Akapitzlist"/>
        <w:autoSpaceDE w:val="0"/>
        <w:autoSpaceDN w:val="0"/>
        <w:adjustRightInd w:val="0"/>
        <w:spacing w:before="0" w:after="120"/>
        <w:ind w:left="426"/>
        <w:jc w:val="both"/>
        <w:rPr>
          <w:rFonts w:ascii="Arial" w:hAnsi="Arial" w:cs="Arial"/>
          <w:b/>
          <w:bCs/>
        </w:rPr>
      </w:pPr>
    </w:p>
    <w:p w:rsidR="000F1387" w:rsidRPr="00E62B67" w:rsidRDefault="000F1387" w:rsidP="00CF1F83">
      <w:pPr>
        <w:pStyle w:val="Akapitzlist"/>
        <w:autoSpaceDE w:val="0"/>
        <w:autoSpaceDN w:val="0"/>
        <w:adjustRightInd w:val="0"/>
        <w:spacing w:before="0" w:after="120"/>
        <w:ind w:left="426"/>
        <w:jc w:val="both"/>
        <w:rPr>
          <w:rFonts w:ascii="Arial" w:hAnsi="Arial" w:cs="Arial"/>
          <w:b/>
          <w:bCs/>
        </w:rPr>
      </w:pPr>
    </w:p>
    <w:p w:rsidR="00D5397E" w:rsidRPr="003764FC" w:rsidRDefault="00D5397E" w:rsidP="00CF1F8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120"/>
        <w:ind w:left="567" w:hanging="567"/>
        <w:rPr>
          <w:rFonts w:ascii="Arial" w:hAnsi="Arial" w:cs="Arial"/>
          <w:b/>
          <w:bCs/>
        </w:rPr>
      </w:pPr>
      <w:r w:rsidRPr="003764FC">
        <w:rPr>
          <w:rFonts w:ascii="Arial" w:hAnsi="Arial" w:cs="Arial"/>
          <w:b/>
          <w:bCs/>
        </w:rPr>
        <w:t xml:space="preserve">KRYTERIA UCZESTNICTWA </w:t>
      </w:r>
      <w:r w:rsidR="003764FC" w:rsidRPr="003764FC">
        <w:rPr>
          <w:rFonts w:ascii="Arial" w:hAnsi="Arial" w:cs="Arial"/>
          <w:b/>
          <w:bCs/>
        </w:rPr>
        <w:t xml:space="preserve">W PROJEKCIE W ZAKRESIE NABORU </w:t>
      </w:r>
      <w:r w:rsidR="003764FC" w:rsidRPr="003764FC">
        <w:rPr>
          <w:rFonts w:ascii="Arial" w:hAnsi="Arial" w:cs="Arial"/>
          <w:b/>
        </w:rPr>
        <w:t xml:space="preserve">DO NOWO TWORZONYCH MIEJSC WYCHOWANIA PRZEDSZKOLNEGO  </w:t>
      </w:r>
    </w:p>
    <w:p w:rsidR="00D5397E" w:rsidRPr="00E62B67" w:rsidRDefault="00D5397E" w:rsidP="00CF1F83">
      <w:pPr>
        <w:autoSpaceDE w:val="0"/>
        <w:autoSpaceDN w:val="0"/>
        <w:adjustRightInd w:val="0"/>
        <w:spacing w:before="0" w:after="120"/>
        <w:ind w:left="360"/>
        <w:contextualSpacing/>
        <w:rPr>
          <w:rFonts w:ascii="Arial" w:hAnsi="Arial" w:cs="Arial"/>
          <w:b/>
          <w:bCs/>
        </w:rPr>
      </w:pPr>
      <w:r w:rsidRPr="00E62B67">
        <w:rPr>
          <w:rFonts w:ascii="Arial" w:hAnsi="Arial" w:cs="Arial"/>
        </w:rPr>
        <w:t xml:space="preserve">Uczestnikiem projektu </w:t>
      </w:r>
      <w:r w:rsidR="00504F4F">
        <w:rPr>
          <w:rFonts w:ascii="Arial" w:hAnsi="Arial" w:cs="Arial"/>
        </w:rPr>
        <w:t xml:space="preserve">w ww. zakresie </w:t>
      </w:r>
      <w:r w:rsidRPr="00E62B67">
        <w:rPr>
          <w:rFonts w:ascii="Arial" w:hAnsi="Arial" w:cs="Arial"/>
        </w:rPr>
        <w:t>może zostać osoba, która spełni łącznie następujące warunki:</w:t>
      </w:r>
    </w:p>
    <w:p w:rsidR="00D5397E" w:rsidRPr="00E62B67" w:rsidRDefault="00ED4F57" w:rsidP="00CF1F8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120"/>
        <w:jc w:val="both"/>
        <w:rPr>
          <w:rFonts w:ascii="Arial" w:hAnsi="Arial" w:cs="Arial"/>
          <w:b/>
          <w:bCs/>
        </w:rPr>
      </w:pPr>
      <w:r w:rsidRPr="00E62B67">
        <w:rPr>
          <w:rFonts w:ascii="Arial" w:hAnsi="Arial" w:cs="Arial"/>
        </w:rPr>
        <w:t>j</w:t>
      </w:r>
      <w:r w:rsidR="00D5397E" w:rsidRPr="00E62B67">
        <w:rPr>
          <w:rFonts w:ascii="Arial" w:hAnsi="Arial" w:cs="Arial"/>
        </w:rPr>
        <w:t xml:space="preserve">est dzieckiem </w:t>
      </w:r>
      <w:r w:rsidRPr="00E62B67">
        <w:rPr>
          <w:rFonts w:ascii="Arial" w:hAnsi="Arial" w:cs="Arial"/>
        </w:rPr>
        <w:t xml:space="preserve">w wieku przedszkolnym, tj. </w:t>
      </w:r>
      <w:r w:rsidRPr="00504F4F">
        <w:rPr>
          <w:rFonts w:ascii="Arial" w:hAnsi="Arial" w:cs="Arial"/>
        </w:rPr>
        <w:t>3-4 lata;</w:t>
      </w:r>
      <w:r w:rsidR="00B762D9" w:rsidRPr="00B762D9">
        <w:rPr>
          <w:rFonts w:ascii="Arial" w:hAnsi="Arial" w:cs="Arial"/>
        </w:rPr>
        <w:t xml:space="preserve"> </w:t>
      </w:r>
      <w:r w:rsidR="00B762D9" w:rsidRPr="00DA0DF7">
        <w:rPr>
          <w:rFonts w:ascii="Arial" w:hAnsi="Arial" w:cs="Arial"/>
        </w:rPr>
        <w:t>przy czym wiek uczestnika/uczestniczki mierzony jest</w:t>
      </w:r>
      <w:r w:rsidR="00B762D9">
        <w:rPr>
          <w:rFonts w:ascii="Arial" w:hAnsi="Arial" w:cs="Arial"/>
        </w:rPr>
        <w:t xml:space="preserve"> w momencie rozpoczęcia udziału </w:t>
      </w:r>
      <w:r w:rsidR="00B762D9" w:rsidRPr="00DA0DF7">
        <w:rPr>
          <w:rFonts w:ascii="Arial" w:hAnsi="Arial" w:cs="Arial"/>
        </w:rPr>
        <w:t>w projekcie</w:t>
      </w:r>
      <w:r w:rsidR="004573E7">
        <w:rPr>
          <w:rFonts w:ascii="Arial" w:hAnsi="Arial" w:cs="Arial"/>
        </w:rPr>
        <w:t>;</w:t>
      </w:r>
    </w:p>
    <w:p w:rsidR="00D5397E" w:rsidRPr="00E62B67" w:rsidRDefault="00D5397E" w:rsidP="00CF1F8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120"/>
        <w:jc w:val="both"/>
        <w:rPr>
          <w:rFonts w:ascii="Arial" w:hAnsi="Arial" w:cs="Arial"/>
        </w:rPr>
      </w:pPr>
      <w:r w:rsidRPr="00E62B67">
        <w:rPr>
          <w:rFonts w:ascii="Arial" w:hAnsi="Arial" w:cs="Arial"/>
        </w:rPr>
        <w:t>jest zainteresowana udziałem w projekcie (w p</w:t>
      </w:r>
      <w:r w:rsidR="00ED4F57" w:rsidRPr="00E62B67">
        <w:rPr>
          <w:rFonts w:ascii="Arial" w:hAnsi="Arial" w:cs="Arial"/>
        </w:rPr>
        <w:t xml:space="preserve">rzypadku dzieci </w:t>
      </w:r>
      <w:r w:rsidRPr="00E62B67">
        <w:rPr>
          <w:rFonts w:ascii="Arial" w:hAnsi="Arial" w:cs="Arial"/>
        </w:rPr>
        <w:t>wymagana jest zgoda rodziców/opiekunów prawnych na udział w projekcie)</w:t>
      </w:r>
      <w:r w:rsidR="004573E7">
        <w:rPr>
          <w:rFonts w:ascii="Arial" w:hAnsi="Arial" w:cs="Arial"/>
        </w:rPr>
        <w:t>;</w:t>
      </w:r>
    </w:p>
    <w:p w:rsidR="00D5397E" w:rsidRPr="00E62B67" w:rsidRDefault="00D5397E" w:rsidP="00CF1F8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120"/>
        <w:jc w:val="both"/>
        <w:rPr>
          <w:rFonts w:ascii="Arial" w:hAnsi="Arial" w:cs="Arial"/>
        </w:rPr>
      </w:pPr>
      <w:r w:rsidRPr="00E62B67">
        <w:rPr>
          <w:rFonts w:ascii="Arial" w:hAnsi="Arial" w:cs="Arial"/>
        </w:rPr>
        <w:t>dopełni wszystkich formalności określonych w niniejszym regulaminie.</w:t>
      </w:r>
    </w:p>
    <w:p w:rsidR="00A350E6" w:rsidRPr="00E62B67" w:rsidRDefault="00A350E6" w:rsidP="00CF1F83">
      <w:pPr>
        <w:pStyle w:val="Bezodstpw"/>
        <w:spacing w:after="120"/>
        <w:rPr>
          <w:rFonts w:ascii="Arial" w:hAnsi="Arial" w:cs="Arial"/>
          <w:b/>
        </w:rPr>
      </w:pPr>
    </w:p>
    <w:p w:rsidR="00BB62DB" w:rsidRPr="00E62B67" w:rsidRDefault="004A52D2" w:rsidP="00CF1F83">
      <w:pPr>
        <w:pStyle w:val="Bezodstpw"/>
        <w:numPr>
          <w:ilvl w:val="0"/>
          <w:numId w:val="15"/>
        </w:numPr>
        <w:spacing w:after="120"/>
        <w:ind w:left="426" w:hanging="425"/>
        <w:rPr>
          <w:rFonts w:ascii="Arial" w:hAnsi="Arial" w:cs="Arial"/>
          <w:b/>
        </w:rPr>
      </w:pPr>
      <w:r w:rsidRPr="00E62B67">
        <w:rPr>
          <w:rFonts w:ascii="Arial" w:hAnsi="Arial" w:cs="Arial"/>
          <w:b/>
        </w:rPr>
        <w:t>OGÓLNE ZASADY:</w:t>
      </w:r>
    </w:p>
    <w:p w:rsidR="00B2144C" w:rsidRPr="00B2144C" w:rsidRDefault="007E73D2" w:rsidP="00CF1F83">
      <w:pPr>
        <w:pStyle w:val="ust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trike/>
          <w:sz w:val="22"/>
          <w:szCs w:val="22"/>
        </w:rPr>
      </w:pPr>
      <w:r w:rsidRPr="00E62B67">
        <w:rPr>
          <w:rFonts w:ascii="Arial" w:hAnsi="Arial" w:cs="Arial"/>
          <w:sz w:val="22"/>
          <w:szCs w:val="22"/>
        </w:rPr>
        <w:t xml:space="preserve">Rekrutacja do </w:t>
      </w:r>
      <w:r w:rsidR="00CF1F83">
        <w:rPr>
          <w:rFonts w:ascii="Arial" w:hAnsi="Arial" w:cs="Arial"/>
          <w:sz w:val="22"/>
          <w:szCs w:val="22"/>
        </w:rPr>
        <w:t>oddziałó</w:t>
      </w:r>
      <w:r w:rsidR="00A67B9E">
        <w:rPr>
          <w:rFonts w:ascii="Arial" w:hAnsi="Arial" w:cs="Arial"/>
          <w:sz w:val="22"/>
          <w:szCs w:val="22"/>
        </w:rPr>
        <w:t>w przedszkolnych/prz</w:t>
      </w:r>
      <w:r w:rsidR="00E2312B">
        <w:rPr>
          <w:rFonts w:ascii="Arial" w:hAnsi="Arial" w:cs="Arial"/>
          <w:sz w:val="22"/>
          <w:szCs w:val="22"/>
        </w:rPr>
        <w:t>edszkoli, w tym do nowo tworzonego</w:t>
      </w:r>
      <w:r w:rsidR="00A67B9E">
        <w:rPr>
          <w:rFonts w:ascii="Arial" w:hAnsi="Arial" w:cs="Arial"/>
          <w:sz w:val="22"/>
          <w:szCs w:val="22"/>
        </w:rPr>
        <w:t xml:space="preserve"> oddzia</w:t>
      </w:r>
      <w:r w:rsidR="00E2312B">
        <w:rPr>
          <w:rFonts w:ascii="Arial" w:hAnsi="Arial" w:cs="Arial"/>
          <w:sz w:val="22"/>
          <w:szCs w:val="22"/>
        </w:rPr>
        <w:t>łu</w:t>
      </w:r>
      <w:r w:rsidR="00A67B9E">
        <w:rPr>
          <w:rFonts w:ascii="Arial" w:hAnsi="Arial" w:cs="Arial"/>
          <w:sz w:val="22"/>
          <w:szCs w:val="22"/>
        </w:rPr>
        <w:t xml:space="preserve"> przedszkoln</w:t>
      </w:r>
      <w:r w:rsidR="00E2312B">
        <w:rPr>
          <w:rFonts w:ascii="Arial" w:hAnsi="Arial" w:cs="Arial"/>
          <w:sz w:val="22"/>
          <w:szCs w:val="22"/>
        </w:rPr>
        <w:t>ego</w:t>
      </w:r>
      <w:r w:rsidR="00A67B9E">
        <w:rPr>
          <w:rFonts w:ascii="Arial" w:hAnsi="Arial" w:cs="Arial"/>
          <w:sz w:val="22"/>
          <w:szCs w:val="22"/>
        </w:rPr>
        <w:t xml:space="preserve"> w Szkole Podstawowej w </w:t>
      </w:r>
      <w:r w:rsidR="00BE30BE">
        <w:rPr>
          <w:rFonts w:ascii="Arial" w:hAnsi="Arial" w:cs="Arial"/>
          <w:sz w:val="22"/>
          <w:szCs w:val="22"/>
        </w:rPr>
        <w:t>Starych Kobiałkach</w:t>
      </w:r>
      <w:r w:rsidR="00A67B9E">
        <w:rPr>
          <w:rFonts w:ascii="Arial" w:hAnsi="Arial" w:cs="Arial"/>
          <w:sz w:val="22"/>
          <w:szCs w:val="22"/>
        </w:rPr>
        <w:t xml:space="preserve"> (1 oddział)</w:t>
      </w:r>
      <w:r w:rsidR="00A67B9E" w:rsidRPr="00E62B67">
        <w:rPr>
          <w:rFonts w:ascii="Arial" w:hAnsi="Arial" w:cs="Arial"/>
          <w:sz w:val="22"/>
          <w:szCs w:val="22"/>
        </w:rPr>
        <w:t xml:space="preserve"> </w:t>
      </w:r>
      <w:r w:rsidRPr="00E62B67">
        <w:rPr>
          <w:rFonts w:ascii="Arial" w:hAnsi="Arial" w:cs="Arial"/>
          <w:sz w:val="22"/>
          <w:szCs w:val="22"/>
        </w:rPr>
        <w:t xml:space="preserve">skierowana jest do dzieci mieszkających na terenie Gminy </w:t>
      </w:r>
      <w:r w:rsidR="00BE30BE">
        <w:rPr>
          <w:rFonts w:ascii="Arial" w:hAnsi="Arial" w:cs="Arial"/>
          <w:sz w:val="22"/>
          <w:szCs w:val="22"/>
        </w:rPr>
        <w:t>Stoczek Łukowski</w:t>
      </w:r>
      <w:r w:rsidR="00A67B9E">
        <w:rPr>
          <w:rFonts w:ascii="Arial" w:hAnsi="Arial" w:cs="Arial"/>
          <w:sz w:val="22"/>
          <w:szCs w:val="22"/>
        </w:rPr>
        <w:t>;</w:t>
      </w:r>
      <w:r w:rsidR="00504F4F">
        <w:rPr>
          <w:rFonts w:ascii="Arial" w:hAnsi="Arial" w:cs="Arial"/>
          <w:sz w:val="22"/>
          <w:szCs w:val="22"/>
        </w:rPr>
        <w:t xml:space="preserve"> </w:t>
      </w:r>
    </w:p>
    <w:p w:rsidR="00744C81" w:rsidRPr="00A67B9E" w:rsidRDefault="000A43E1" w:rsidP="00A67B9E">
      <w:pPr>
        <w:pStyle w:val="ust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</w:t>
      </w:r>
      <w:r w:rsidR="00BE30BE">
        <w:rPr>
          <w:rFonts w:ascii="Arial" w:hAnsi="Arial" w:cs="Arial"/>
          <w:sz w:val="22"/>
          <w:szCs w:val="22"/>
        </w:rPr>
        <w:t>Stoczek Łukowski</w:t>
      </w:r>
      <w:r w:rsidR="00B2144C">
        <w:rPr>
          <w:rFonts w:ascii="Arial" w:hAnsi="Arial" w:cs="Arial"/>
          <w:sz w:val="22"/>
          <w:szCs w:val="22"/>
        </w:rPr>
        <w:t xml:space="preserve"> dopuszcza możliwość przyjęcia do przedszkola dzieci zamieszkujące poza terenem gminy. </w:t>
      </w:r>
      <w:r w:rsidR="007E73D2" w:rsidRPr="00824E4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odzice dzieci spoza Gminy </w:t>
      </w:r>
      <w:r w:rsidR="00BE30BE">
        <w:rPr>
          <w:rFonts w:ascii="Arial" w:hAnsi="Arial" w:cs="Arial"/>
          <w:sz w:val="22"/>
          <w:szCs w:val="22"/>
        </w:rPr>
        <w:t>Stoczek Łukowski</w:t>
      </w:r>
      <w:r>
        <w:rPr>
          <w:rFonts w:ascii="Arial" w:hAnsi="Arial" w:cs="Arial"/>
          <w:sz w:val="22"/>
          <w:szCs w:val="22"/>
        </w:rPr>
        <w:t xml:space="preserve"> </w:t>
      </w:r>
      <w:r w:rsidR="007E73D2" w:rsidRPr="00824E40">
        <w:rPr>
          <w:rFonts w:ascii="Arial" w:hAnsi="Arial" w:cs="Arial"/>
          <w:sz w:val="22"/>
          <w:szCs w:val="22"/>
        </w:rPr>
        <w:t xml:space="preserve"> będą mogli ubiegać się o przyjęcie dziecka do publicznego przedszkola, gdy po zakończeniu rekrutacji i zapewnieniu miejsc dla dzie</w:t>
      </w:r>
      <w:r>
        <w:rPr>
          <w:rFonts w:ascii="Arial" w:hAnsi="Arial" w:cs="Arial"/>
          <w:sz w:val="22"/>
          <w:szCs w:val="22"/>
        </w:rPr>
        <w:t xml:space="preserve">ci mieszkających w Gminie </w:t>
      </w:r>
      <w:r w:rsidR="00BE30BE">
        <w:rPr>
          <w:rFonts w:ascii="Arial" w:hAnsi="Arial" w:cs="Arial"/>
          <w:sz w:val="22"/>
          <w:szCs w:val="22"/>
        </w:rPr>
        <w:t>Stoczek Łukowski</w:t>
      </w:r>
      <w:r w:rsidR="007E73D2" w:rsidRPr="00824E40">
        <w:rPr>
          <w:rFonts w:ascii="Arial" w:hAnsi="Arial" w:cs="Arial"/>
          <w:sz w:val="22"/>
          <w:szCs w:val="22"/>
        </w:rPr>
        <w:t>, w przedszkol</w:t>
      </w:r>
      <w:r w:rsidR="00873A94" w:rsidRPr="00824E40">
        <w:rPr>
          <w:rFonts w:ascii="Arial" w:hAnsi="Arial" w:cs="Arial"/>
          <w:sz w:val="22"/>
          <w:szCs w:val="22"/>
        </w:rPr>
        <w:t>u</w:t>
      </w:r>
      <w:r w:rsidR="007E73D2" w:rsidRPr="00824E40">
        <w:rPr>
          <w:rFonts w:ascii="Arial" w:hAnsi="Arial" w:cs="Arial"/>
          <w:sz w:val="22"/>
          <w:szCs w:val="22"/>
        </w:rPr>
        <w:t xml:space="preserve"> pozostaną wolne miejsca.</w:t>
      </w:r>
      <w:r w:rsidR="007B7658">
        <w:rPr>
          <w:rFonts w:ascii="Arial" w:hAnsi="Arial" w:cs="Arial"/>
          <w:sz w:val="22"/>
          <w:szCs w:val="22"/>
        </w:rPr>
        <w:t xml:space="preserve"> </w:t>
      </w:r>
    </w:p>
    <w:p w:rsidR="00A67B9E" w:rsidRPr="00A67B9E" w:rsidRDefault="00A67B9E" w:rsidP="00A67B9E">
      <w:pPr>
        <w:pStyle w:val="ust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trike/>
          <w:sz w:val="22"/>
          <w:szCs w:val="22"/>
        </w:rPr>
      </w:pPr>
      <w:r w:rsidRPr="00A67B9E">
        <w:rPr>
          <w:rFonts w:ascii="Arial" w:hAnsi="Arial" w:cs="Arial"/>
          <w:sz w:val="22"/>
          <w:szCs w:val="22"/>
        </w:rPr>
        <w:t xml:space="preserve">Rekrutacja prowadzona będzie od </w:t>
      </w:r>
      <w:r w:rsidR="00551B15">
        <w:rPr>
          <w:rFonts w:ascii="Arial" w:hAnsi="Arial" w:cs="Arial"/>
          <w:sz w:val="22"/>
          <w:szCs w:val="22"/>
        </w:rPr>
        <w:t>18.05</w:t>
      </w:r>
      <w:r w:rsidRPr="00A67B9E">
        <w:rPr>
          <w:rFonts w:ascii="Arial" w:hAnsi="Arial" w:cs="Arial"/>
          <w:sz w:val="22"/>
          <w:szCs w:val="22"/>
        </w:rPr>
        <w:t>.202</w:t>
      </w:r>
      <w:r w:rsidR="00551B15">
        <w:rPr>
          <w:rFonts w:ascii="Arial" w:hAnsi="Arial" w:cs="Arial"/>
          <w:sz w:val="22"/>
          <w:szCs w:val="22"/>
        </w:rPr>
        <w:t>2</w:t>
      </w:r>
      <w:r w:rsidRPr="00A67B9E">
        <w:rPr>
          <w:rFonts w:ascii="Arial" w:hAnsi="Arial" w:cs="Arial"/>
          <w:sz w:val="22"/>
          <w:szCs w:val="22"/>
        </w:rPr>
        <w:t xml:space="preserve"> r. do 3</w:t>
      </w:r>
      <w:r w:rsidR="00551B15">
        <w:rPr>
          <w:rFonts w:ascii="Arial" w:hAnsi="Arial" w:cs="Arial"/>
          <w:sz w:val="22"/>
          <w:szCs w:val="22"/>
        </w:rPr>
        <w:t>1</w:t>
      </w:r>
      <w:r w:rsidRPr="00A67B9E">
        <w:rPr>
          <w:rFonts w:ascii="Arial" w:hAnsi="Arial" w:cs="Arial"/>
          <w:sz w:val="22"/>
          <w:szCs w:val="22"/>
        </w:rPr>
        <w:t>.08.202</w:t>
      </w:r>
      <w:r w:rsidR="00551B15">
        <w:rPr>
          <w:rFonts w:ascii="Arial" w:hAnsi="Arial" w:cs="Arial"/>
          <w:sz w:val="22"/>
          <w:szCs w:val="22"/>
        </w:rPr>
        <w:t>2</w:t>
      </w:r>
      <w:r w:rsidRPr="00A67B9E">
        <w:rPr>
          <w:rFonts w:ascii="Arial" w:hAnsi="Arial" w:cs="Arial"/>
          <w:sz w:val="22"/>
          <w:szCs w:val="22"/>
        </w:rPr>
        <w:t xml:space="preserve"> r.</w:t>
      </w:r>
    </w:p>
    <w:p w:rsidR="00A67B9E" w:rsidRPr="00A67B9E" w:rsidRDefault="00A67B9E" w:rsidP="00A67B9E">
      <w:pPr>
        <w:pStyle w:val="ust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rStyle w:val="Pogrubienie"/>
          <w:rFonts w:ascii="Arial" w:hAnsi="Arial" w:cs="Arial"/>
          <w:bCs w:val="0"/>
          <w:strike/>
          <w:sz w:val="22"/>
          <w:szCs w:val="22"/>
        </w:rPr>
      </w:pPr>
      <w:r w:rsidRPr="00A67B9E">
        <w:rPr>
          <w:rFonts w:ascii="Arial" w:hAnsi="Arial" w:cs="Arial"/>
          <w:sz w:val="22"/>
          <w:szCs w:val="22"/>
        </w:rPr>
        <w:t xml:space="preserve">Dokumentację rekrutacyjną należy dostarczyć osobiście w godz. pracy biura projektu (tj. od </w:t>
      </w:r>
      <w:r w:rsidR="00551B15">
        <w:rPr>
          <w:rFonts w:ascii="Arial" w:hAnsi="Arial" w:cs="Arial"/>
          <w:sz w:val="22"/>
          <w:szCs w:val="22"/>
        </w:rPr>
        <w:t>poniedziałku</w:t>
      </w:r>
      <w:r w:rsidRPr="00A67B9E">
        <w:rPr>
          <w:rFonts w:ascii="Arial" w:hAnsi="Arial" w:cs="Arial"/>
          <w:sz w:val="22"/>
          <w:szCs w:val="22"/>
        </w:rPr>
        <w:t xml:space="preserve"> do piątku w godz. od 7:30 do 15:30), przesyłką kurierską lub pocztą, opatrzoną podpisami osoby uprawnionej do złożenia wniosku lub przesłać za pomocą platformy </w:t>
      </w:r>
      <w:proofErr w:type="spellStart"/>
      <w:r w:rsidRPr="00A67B9E">
        <w:rPr>
          <w:rFonts w:ascii="Arial" w:hAnsi="Arial" w:cs="Arial"/>
          <w:sz w:val="22"/>
          <w:szCs w:val="22"/>
        </w:rPr>
        <w:t>E-PUAP</w:t>
      </w:r>
      <w:proofErr w:type="spellEnd"/>
      <w:r w:rsidR="00E2312B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E2312B">
        <w:rPr>
          <w:rFonts w:ascii="Arial" w:hAnsi="Arial" w:cs="Arial"/>
          <w:sz w:val="22"/>
          <w:szCs w:val="22"/>
        </w:rPr>
        <w:t>Gmina_Stoczek</w:t>
      </w:r>
      <w:proofErr w:type="spellEnd"/>
      <w:r w:rsidRPr="00A67B9E">
        <w:rPr>
          <w:rStyle w:val="Pogrubienie"/>
          <w:rFonts w:ascii="Open Sans" w:hAnsi="Open Sans"/>
          <w:color w:val="000000"/>
          <w:sz w:val="27"/>
          <w:szCs w:val="27"/>
          <w:shd w:val="clear" w:color="auto" w:fill="FFFFFF"/>
        </w:rPr>
        <w:t xml:space="preserve"> </w:t>
      </w:r>
      <w:r w:rsidRPr="00A67B9E">
        <w:rPr>
          <w:rStyle w:val="Pogrubieni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Dokumentację rekrutacyjną można złożyć także w sekretariatach jednostek oświatowych Gminy </w:t>
      </w:r>
      <w:r w:rsidR="00551B15">
        <w:rPr>
          <w:rStyle w:val="Pogrubieni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Stoczek Łukowski</w:t>
      </w:r>
      <w:r w:rsidRPr="00A67B9E">
        <w:rPr>
          <w:rStyle w:val="Pogrubieni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uczestniczących w projekcie w godz. od 8.00 do 13.00</w:t>
      </w:r>
      <w:r w:rsidR="00551B15">
        <w:rPr>
          <w:rStyle w:val="Pogrubieni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.</w:t>
      </w:r>
    </w:p>
    <w:p w:rsidR="00A67B9E" w:rsidRPr="00A67B9E" w:rsidRDefault="00A67B9E" w:rsidP="00A67B9E">
      <w:pPr>
        <w:pStyle w:val="ust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trike/>
          <w:sz w:val="22"/>
          <w:szCs w:val="22"/>
        </w:rPr>
      </w:pPr>
      <w:r w:rsidRPr="00A67B9E">
        <w:rPr>
          <w:rFonts w:ascii="Arial" w:hAnsi="Arial" w:cs="Arial"/>
          <w:sz w:val="22"/>
          <w:szCs w:val="22"/>
        </w:rPr>
        <w:t>Składane wnioski musza być kompletne, tj. zwierać komplet do</w:t>
      </w:r>
      <w:r>
        <w:rPr>
          <w:rFonts w:ascii="Arial" w:hAnsi="Arial" w:cs="Arial"/>
          <w:sz w:val="22"/>
          <w:szCs w:val="22"/>
        </w:rPr>
        <w:t>kumentów wymienionych w części III</w:t>
      </w:r>
      <w:r w:rsidRPr="00A67B9E">
        <w:rPr>
          <w:rFonts w:ascii="Arial" w:hAnsi="Arial" w:cs="Arial"/>
          <w:sz w:val="22"/>
          <w:szCs w:val="22"/>
        </w:rPr>
        <w:t>. Wymagana dokumentacja.</w:t>
      </w:r>
    </w:p>
    <w:p w:rsidR="005F2403" w:rsidRPr="00E62B67" w:rsidRDefault="007E73D2" w:rsidP="00CF1F83">
      <w:pPr>
        <w:pStyle w:val="ust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E62B67">
        <w:rPr>
          <w:rFonts w:ascii="Arial" w:hAnsi="Arial" w:cs="Arial"/>
          <w:sz w:val="22"/>
          <w:szCs w:val="22"/>
        </w:rPr>
        <w:t xml:space="preserve">W </w:t>
      </w:r>
      <w:r w:rsidR="00ED4F57" w:rsidRPr="00E62B67">
        <w:rPr>
          <w:rFonts w:ascii="Arial" w:hAnsi="Arial" w:cs="Arial"/>
          <w:sz w:val="22"/>
          <w:szCs w:val="22"/>
        </w:rPr>
        <w:t>postępowaniu rekrutacyjnym mogą</w:t>
      </w:r>
      <w:r w:rsidRPr="00E62B67">
        <w:rPr>
          <w:rFonts w:ascii="Arial" w:hAnsi="Arial" w:cs="Arial"/>
          <w:sz w:val="22"/>
          <w:szCs w:val="22"/>
        </w:rPr>
        <w:t xml:space="preserve"> </w:t>
      </w:r>
      <w:r w:rsidR="00E26CD0">
        <w:rPr>
          <w:rFonts w:ascii="Arial" w:hAnsi="Arial" w:cs="Arial"/>
          <w:sz w:val="22"/>
          <w:szCs w:val="22"/>
        </w:rPr>
        <w:t xml:space="preserve">brać </w:t>
      </w:r>
      <w:r w:rsidRPr="00E62B67">
        <w:rPr>
          <w:rFonts w:ascii="Arial" w:hAnsi="Arial" w:cs="Arial"/>
          <w:sz w:val="22"/>
          <w:szCs w:val="22"/>
        </w:rPr>
        <w:t xml:space="preserve">udział dzieci w wieku od </w:t>
      </w:r>
      <w:r w:rsidRPr="00A67B9E">
        <w:rPr>
          <w:rFonts w:ascii="Arial" w:hAnsi="Arial" w:cs="Arial"/>
          <w:sz w:val="22"/>
          <w:szCs w:val="22"/>
        </w:rPr>
        <w:t xml:space="preserve">3 do </w:t>
      </w:r>
      <w:r w:rsidR="004A52D2" w:rsidRPr="00A67B9E">
        <w:rPr>
          <w:rFonts w:ascii="Arial" w:hAnsi="Arial" w:cs="Arial"/>
          <w:sz w:val="22"/>
          <w:szCs w:val="22"/>
        </w:rPr>
        <w:t>4</w:t>
      </w:r>
      <w:r w:rsidRPr="00A67B9E">
        <w:rPr>
          <w:rFonts w:ascii="Arial" w:hAnsi="Arial" w:cs="Arial"/>
          <w:sz w:val="22"/>
          <w:szCs w:val="22"/>
        </w:rPr>
        <w:t xml:space="preserve"> lat.</w:t>
      </w:r>
      <w:r w:rsidR="005F2403" w:rsidRPr="00E62B67">
        <w:rPr>
          <w:rFonts w:ascii="Arial" w:hAnsi="Arial" w:cs="Arial"/>
          <w:sz w:val="22"/>
          <w:szCs w:val="22"/>
        </w:rPr>
        <w:t xml:space="preserve"> </w:t>
      </w:r>
      <w:r w:rsidR="007E3700" w:rsidRPr="00E62B67">
        <w:rPr>
          <w:rFonts w:ascii="Arial" w:hAnsi="Arial" w:cs="Arial"/>
          <w:sz w:val="22"/>
          <w:szCs w:val="22"/>
        </w:rPr>
        <w:t>Wiek uczestnika/uczestniczki mierzony jest w momencie rozpoczęcia udziału w projekcie.</w:t>
      </w:r>
    </w:p>
    <w:p w:rsidR="005F2403" w:rsidRPr="00E62B67" w:rsidRDefault="005F2403" w:rsidP="00CF1F83">
      <w:pPr>
        <w:pStyle w:val="ust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E62B67">
        <w:rPr>
          <w:rFonts w:ascii="Arial" w:hAnsi="Arial" w:cs="Arial"/>
          <w:sz w:val="22"/>
          <w:szCs w:val="22"/>
        </w:rPr>
        <w:t>Rekrutacja dzieci odbywać się będzie na zasadzie powszechnej dostępności, w sposób bezstronny z poszanowaniem zasady równości</w:t>
      </w:r>
      <w:r w:rsidR="007E3700" w:rsidRPr="00E62B67">
        <w:rPr>
          <w:rFonts w:ascii="Arial" w:hAnsi="Arial" w:cs="Arial"/>
          <w:sz w:val="22"/>
          <w:szCs w:val="22"/>
        </w:rPr>
        <w:t>.</w:t>
      </w:r>
    </w:p>
    <w:p w:rsidR="004A52D2" w:rsidRPr="00E62B67" w:rsidRDefault="004A52D2" w:rsidP="00CF1F83">
      <w:pPr>
        <w:pStyle w:val="ust"/>
        <w:numPr>
          <w:ilvl w:val="0"/>
          <w:numId w:val="15"/>
        </w:numPr>
        <w:shd w:val="clear" w:color="auto" w:fill="FFFFFF"/>
        <w:spacing w:before="0" w:beforeAutospacing="0" w:after="120" w:afterAutospacing="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E62B67">
        <w:rPr>
          <w:rFonts w:ascii="Arial" w:hAnsi="Arial" w:cs="Arial"/>
          <w:b/>
          <w:sz w:val="22"/>
          <w:szCs w:val="22"/>
        </w:rPr>
        <w:t xml:space="preserve">KRTERIA MERYTORYCZNE: </w:t>
      </w:r>
    </w:p>
    <w:p w:rsidR="00ED4F57" w:rsidRPr="00E62B67" w:rsidRDefault="00ED4F57" w:rsidP="00CF1F83">
      <w:pPr>
        <w:pStyle w:val="ust"/>
        <w:numPr>
          <w:ilvl w:val="0"/>
          <w:numId w:val="6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E62B67">
        <w:rPr>
          <w:rFonts w:ascii="Arial" w:hAnsi="Arial" w:cs="Arial"/>
          <w:sz w:val="22"/>
          <w:szCs w:val="22"/>
        </w:rPr>
        <w:t>W przypadku większej liczby kandydatów spełniających warunki określone w zasadach ogólnych,  niż liczba wolnych miejsc w projekcie, na etapie postępowania rekrutacyjnego brane pod uwagę będą łącznie następujące kryteria</w:t>
      </w:r>
    </w:p>
    <w:p w:rsidR="007B4B49" w:rsidRPr="00E62B67" w:rsidRDefault="007B4B49" w:rsidP="00CF1F83">
      <w:pPr>
        <w:pStyle w:val="ust"/>
        <w:numPr>
          <w:ilvl w:val="1"/>
          <w:numId w:val="6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E62B67">
        <w:rPr>
          <w:rFonts w:ascii="Arial" w:hAnsi="Arial" w:cs="Arial"/>
          <w:sz w:val="22"/>
          <w:szCs w:val="22"/>
        </w:rPr>
        <w:t xml:space="preserve">wielodzietność rodziny kandydata; </w:t>
      </w:r>
    </w:p>
    <w:p w:rsidR="000D6ECA" w:rsidRPr="00E62B67" w:rsidRDefault="007B4B49" w:rsidP="00CF1F83">
      <w:pPr>
        <w:pStyle w:val="ust"/>
        <w:numPr>
          <w:ilvl w:val="1"/>
          <w:numId w:val="6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E62B67">
        <w:rPr>
          <w:rFonts w:ascii="Arial" w:hAnsi="Arial" w:cs="Arial"/>
          <w:sz w:val="22"/>
          <w:szCs w:val="22"/>
        </w:rPr>
        <w:t>niepełnosprawność kandydata</w:t>
      </w:r>
      <w:r w:rsidR="00551B15">
        <w:rPr>
          <w:rFonts w:ascii="Arial" w:hAnsi="Arial" w:cs="Arial"/>
          <w:sz w:val="22"/>
          <w:szCs w:val="22"/>
        </w:rPr>
        <w:t xml:space="preserve"> – 1 pkt</w:t>
      </w:r>
      <w:r w:rsidRPr="00E62B67">
        <w:rPr>
          <w:rFonts w:ascii="Arial" w:hAnsi="Arial" w:cs="Arial"/>
          <w:sz w:val="22"/>
          <w:szCs w:val="22"/>
        </w:rPr>
        <w:t xml:space="preserve">; </w:t>
      </w:r>
    </w:p>
    <w:p w:rsidR="000D6ECA" w:rsidRPr="00E62B67" w:rsidRDefault="007B4B49" w:rsidP="00CF1F83">
      <w:pPr>
        <w:pStyle w:val="ust"/>
        <w:numPr>
          <w:ilvl w:val="1"/>
          <w:numId w:val="6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E62B67">
        <w:rPr>
          <w:rFonts w:ascii="Arial" w:hAnsi="Arial" w:cs="Arial"/>
          <w:sz w:val="22"/>
          <w:szCs w:val="22"/>
        </w:rPr>
        <w:t>niepełnosprawność jednego z rodziców kandydata</w:t>
      </w:r>
      <w:r w:rsidR="00551B15">
        <w:rPr>
          <w:rFonts w:ascii="Arial" w:hAnsi="Arial" w:cs="Arial"/>
          <w:sz w:val="22"/>
          <w:szCs w:val="22"/>
        </w:rPr>
        <w:t xml:space="preserve"> – 1 pkt</w:t>
      </w:r>
      <w:r w:rsidRPr="00E62B67">
        <w:rPr>
          <w:rFonts w:ascii="Arial" w:hAnsi="Arial" w:cs="Arial"/>
          <w:sz w:val="22"/>
          <w:szCs w:val="22"/>
        </w:rPr>
        <w:t xml:space="preserve">; </w:t>
      </w:r>
    </w:p>
    <w:p w:rsidR="000D6ECA" w:rsidRPr="00E62B67" w:rsidRDefault="007B4B49" w:rsidP="00CF1F83">
      <w:pPr>
        <w:pStyle w:val="ust"/>
        <w:numPr>
          <w:ilvl w:val="1"/>
          <w:numId w:val="6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E62B67">
        <w:rPr>
          <w:rFonts w:ascii="Arial" w:hAnsi="Arial" w:cs="Arial"/>
          <w:sz w:val="22"/>
          <w:szCs w:val="22"/>
        </w:rPr>
        <w:t>niepełnosprawność obojga rodziców kandydata</w:t>
      </w:r>
      <w:r w:rsidR="00551B15">
        <w:rPr>
          <w:rFonts w:ascii="Arial" w:hAnsi="Arial" w:cs="Arial"/>
          <w:sz w:val="22"/>
          <w:szCs w:val="22"/>
        </w:rPr>
        <w:t xml:space="preserve"> – 2 pkt</w:t>
      </w:r>
      <w:r w:rsidRPr="00E62B67">
        <w:rPr>
          <w:rFonts w:ascii="Arial" w:hAnsi="Arial" w:cs="Arial"/>
          <w:sz w:val="22"/>
          <w:szCs w:val="22"/>
        </w:rPr>
        <w:t xml:space="preserve">; </w:t>
      </w:r>
    </w:p>
    <w:p w:rsidR="000D6ECA" w:rsidRPr="00E62B67" w:rsidRDefault="007B4B49" w:rsidP="00CF1F83">
      <w:pPr>
        <w:pStyle w:val="ust"/>
        <w:numPr>
          <w:ilvl w:val="1"/>
          <w:numId w:val="6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E62B67">
        <w:rPr>
          <w:rFonts w:ascii="Arial" w:hAnsi="Arial" w:cs="Arial"/>
          <w:sz w:val="22"/>
          <w:szCs w:val="22"/>
        </w:rPr>
        <w:t>niepełno</w:t>
      </w:r>
      <w:r w:rsidR="000D6ECA" w:rsidRPr="00E62B67">
        <w:rPr>
          <w:rFonts w:ascii="Arial" w:hAnsi="Arial" w:cs="Arial"/>
          <w:sz w:val="22"/>
          <w:szCs w:val="22"/>
        </w:rPr>
        <w:t>sprawność rodzeństwa kandydata</w:t>
      </w:r>
      <w:r w:rsidR="00551B15">
        <w:rPr>
          <w:rFonts w:ascii="Arial" w:hAnsi="Arial" w:cs="Arial"/>
          <w:sz w:val="22"/>
          <w:szCs w:val="22"/>
        </w:rPr>
        <w:t xml:space="preserve"> – 1 pkt</w:t>
      </w:r>
      <w:r w:rsidR="000D6ECA" w:rsidRPr="00E62B67">
        <w:rPr>
          <w:rFonts w:ascii="Arial" w:hAnsi="Arial" w:cs="Arial"/>
          <w:sz w:val="22"/>
          <w:szCs w:val="22"/>
        </w:rPr>
        <w:t>;</w:t>
      </w:r>
    </w:p>
    <w:p w:rsidR="000D6ECA" w:rsidRPr="00E62B67" w:rsidRDefault="007B4B49" w:rsidP="00CF1F83">
      <w:pPr>
        <w:pStyle w:val="ust"/>
        <w:numPr>
          <w:ilvl w:val="1"/>
          <w:numId w:val="6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E62B67">
        <w:rPr>
          <w:rFonts w:ascii="Arial" w:hAnsi="Arial" w:cs="Arial"/>
          <w:sz w:val="22"/>
          <w:szCs w:val="22"/>
        </w:rPr>
        <w:t>samotne wychowywanie kandydata w rodzinie</w:t>
      </w:r>
      <w:r w:rsidR="00551B15">
        <w:rPr>
          <w:rFonts w:ascii="Arial" w:hAnsi="Arial" w:cs="Arial"/>
          <w:sz w:val="22"/>
          <w:szCs w:val="22"/>
        </w:rPr>
        <w:t xml:space="preserve"> – 1 pkt</w:t>
      </w:r>
      <w:r w:rsidRPr="00E62B67">
        <w:rPr>
          <w:rFonts w:ascii="Arial" w:hAnsi="Arial" w:cs="Arial"/>
          <w:sz w:val="22"/>
          <w:szCs w:val="22"/>
        </w:rPr>
        <w:t xml:space="preserve">; </w:t>
      </w:r>
    </w:p>
    <w:p w:rsidR="007B4B49" w:rsidRPr="00551B15" w:rsidRDefault="007B4B49" w:rsidP="00551B15">
      <w:pPr>
        <w:pStyle w:val="ust"/>
        <w:numPr>
          <w:ilvl w:val="1"/>
          <w:numId w:val="6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E62B67">
        <w:rPr>
          <w:rFonts w:ascii="Arial" w:hAnsi="Arial" w:cs="Arial"/>
          <w:sz w:val="22"/>
          <w:szCs w:val="22"/>
        </w:rPr>
        <w:t>objęcie kandydata pieczą zastępczą</w:t>
      </w:r>
      <w:r w:rsidR="00551B15">
        <w:rPr>
          <w:rFonts w:ascii="Arial" w:hAnsi="Arial" w:cs="Arial"/>
          <w:sz w:val="22"/>
          <w:szCs w:val="22"/>
        </w:rPr>
        <w:t xml:space="preserve"> –</w:t>
      </w:r>
      <w:r w:rsidR="00551B15" w:rsidRPr="00551B15">
        <w:rPr>
          <w:rFonts w:ascii="Arial" w:hAnsi="Arial" w:cs="Arial"/>
          <w:sz w:val="22"/>
          <w:szCs w:val="22"/>
        </w:rPr>
        <w:t xml:space="preserve"> 1 pkt</w:t>
      </w:r>
      <w:r w:rsidRPr="00551B15">
        <w:rPr>
          <w:rFonts w:ascii="Arial" w:hAnsi="Arial" w:cs="Arial"/>
          <w:sz w:val="22"/>
          <w:szCs w:val="22"/>
        </w:rPr>
        <w:t>.</w:t>
      </w:r>
    </w:p>
    <w:p w:rsidR="005F2403" w:rsidRPr="00E62B67" w:rsidRDefault="00ED4F57" w:rsidP="00CF1F83">
      <w:pPr>
        <w:pStyle w:val="ust"/>
        <w:numPr>
          <w:ilvl w:val="0"/>
          <w:numId w:val="6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E62B67">
        <w:rPr>
          <w:rFonts w:ascii="Arial" w:hAnsi="Arial" w:cs="Arial"/>
          <w:sz w:val="22"/>
          <w:szCs w:val="22"/>
        </w:rPr>
        <w:t>W przypadku, gdy liczba chętnych przekroczy liczbę dostępnych miejsc stworzona zostanie lista rezerw</w:t>
      </w:r>
      <w:r w:rsidR="00551B15">
        <w:rPr>
          <w:rFonts w:ascii="Arial" w:hAnsi="Arial" w:cs="Arial"/>
          <w:sz w:val="22"/>
          <w:szCs w:val="22"/>
        </w:rPr>
        <w:t>owa</w:t>
      </w:r>
      <w:r w:rsidRPr="00E62B67">
        <w:rPr>
          <w:rFonts w:ascii="Arial" w:hAnsi="Arial" w:cs="Arial"/>
          <w:sz w:val="22"/>
          <w:szCs w:val="22"/>
        </w:rPr>
        <w:t>.</w:t>
      </w:r>
    </w:p>
    <w:p w:rsidR="005F2403" w:rsidRPr="00E62B67" w:rsidRDefault="00110FF3" w:rsidP="00CF1F83">
      <w:pPr>
        <w:pStyle w:val="ust"/>
        <w:numPr>
          <w:ilvl w:val="0"/>
          <w:numId w:val="15"/>
        </w:numPr>
        <w:shd w:val="clear" w:color="auto" w:fill="FFFFFF"/>
        <w:spacing w:before="0" w:beforeAutospacing="0" w:after="120" w:afterAutospacing="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WYMAGANA </w:t>
      </w:r>
      <w:r w:rsidR="005F2403" w:rsidRPr="00E62B67">
        <w:rPr>
          <w:rFonts w:ascii="Arial" w:hAnsi="Arial" w:cs="Arial"/>
          <w:b/>
          <w:sz w:val="22"/>
          <w:szCs w:val="22"/>
        </w:rPr>
        <w:t>DOKUMENTACJA</w:t>
      </w:r>
      <w:r w:rsidR="00C2051D" w:rsidRPr="00E62B67">
        <w:rPr>
          <w:rFonts w:ascii="Arial" w:hAnsi="Arial" w:cs="Arial"/>
          <w:b/>
          <w:sz w:val="22"/>
          <w:szCs w:val="22"/>
        </w:rPr>
        <w:t>:</w:t>
      </w:r>
    </w:p>
    <w:p w:rsidR="00C2051D" w:rsidRPr="00E62B67" w:rsidRDefault="00C2051D" w:rsidP="00CF1F83">
      <w:pPr>
        <w:pStyle w:val="ust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E62B67">
        <w:rPr>
          <w:rFonts w:ascii="Arial" w:hAnsi="Arial" w:cs="Arial"/>
          <w:sz w:val="22"/>
          <w:szCs w:val="22"/>
        </w:rPr>
        <w:t>Złożone dokumenty nie podlegają zwrotowi</w:t>
      </w:r>
      <w:r w:rsidR="001D6AFC">
        <w:rPr>
          <w:rFonts w:ascii="Arial" w:hAnsi="Arial" w:cs="Arial"/>
          <w:sz w:val="22"/>
          <w:szCs w:val="22"/>
        </w:rPr>
        <w:t>.</w:t>
      </w:r>
    </w:p>
    <w:p w:rsidR="00C2051D" w:rsidRPr="00E62B67" w:rsidRDefault="00C2051D" w:rsidP="00CF1F83">
      <w:pPr>
        <w:pStyle w:val="ust"/>
        <w:numPr>
          <w:ilvl w:val="0"/>
          <w:numId w:val="16"/>
        </w:numPr>
        <w:shd w:val="clear" w:color="auto" w:fill="FFFFFF"/>
        <w:spacing w:before="0" w:beforeAutospacing="0" w:after="12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E62B67">
        <w:rPr>
          <w:rFonts w:ascii="Arial" w:hAnsi="Arial" w:cs="Arial"/>
          <w:sz w:val="22"/>
          <w:szCs w:val="22"/>
        </w:rPr>
        <w:t xml:space="preserve">W celu zgłoszenia woli przyjęcia dziecka do przedszkola należy przedłożyć: </w:t>
      </w:r>
    </w:p>
    <w:p w:rsidR="00C2051D" w:rsidRPr="00A67B9E" w:rsidRDefault="005D4E6F" w:rsidP="00CF1F83">
      <w:pPr>
        <w:pStyle w:val="ust"/>
        <w:numPr>
          <w:ilvl w:val="0"/>
          <w:numId w:val="17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E62B67">
        <w:rPr>
          <w:rFonts w:ascii="Arial" w:hAnsi="Arial" w:cs="Arial"/>
          <w:sz w:val="22"/>
          <w:szCs w:val="22"/>
        </w:rPr>
        <w:t>Wniosek o przyjęcie dziecka do</w:t>
      </w:r>
      <w:r w:rsidR="00A67B9E">
        <w:rPr>
          <w:rFonts w:ascii="Arial" w:hAnsi="Arial" w:cs="Arial"/>
          <w:sz w:val="22"/>
          <w:szCs w:val="22"/>
        </w:rPr>
        <w:t xml:space="preserve"> oddziału przedszkolnego/ przedszkola</w:t>
      </w:r>
      <w:r w:rsidRPr="00E62B67">
        <w:rPr>
          <w:rFonts w:ascii="Arial" w:hAnsi="Arial" w:cs="Arial"/>
          <w:sz w:val="22"/>
          <w:szCs w:val="22"/>
        </w:rPr>
        <w:t xml:space="preserve"> </w:t>
      </w:r>
      <w:r w:rsidR="00A67B9E">
        <w:rPr>
          <w:rFonts w:ascii="Arial" w:hAnsi="Arial" w:cs="Arial"/>
          <w:sz w:val="22"/>
          <w:szCs w:val="22"/>
        </w:rPr>
        <w:t xml:space="preserve">jednostek oświatowych Gminy </w:t>
      </w:r>
      <w:r w:rsidR="00551B15">
        <w:rPr>
          <w:rFonts w:ascii="Arial" w:hAnsi="Arial" w:cs="Arial"/>
          <w:sz w:val="22"/>
          <w:szCs w:val="22"/>
        </w:rPr>
        <w:t>Stoczek Łukowski</w:t>
      </w:r>
      <w:r w:rsidR="00A67B9E">
        <w:rPr>
          <w:rFonts w:ascii="Arial" w:hAnsi="Arial" w:cs="Arial"/>
          <w:sz w:val="22"/>
          <w:szCs w:val="22"/>
        </w:rPr>
        <w:t xml:space="preserve"> uczestniczących w projekcie, w tym do nowo tworzon</w:t>
      </w:r>
      <w:r w:rsidR="00551B15">
        <w:rPr>
          <w:rFonts w:ascii="Arial" w:hAnsi="Arial" w:cs="Arial"/>
          <w:sz w:val="22"/>
          <w:szCs w:val="22"/>
        </w:rPr>
        <w:t>ego</w:t>
      </w:r>
      <w:r w:rsidR="00A67B9E">
        <w:rPr>
          <w:rFonts w:ascii="Arial" w:hAnsi="Arial" w:cs="Arial"/>
          <w:sz w:val="22"/>
          <w:szCs w:val="22"/>
        </w:rPr>
        <w:t xml:space="preserve"> oddział</w:t>
      </w:r>
      <w:r w:rsidR="00551B15">
        <w:rPr>
          <w:rFonts w:ascii="Arial" w:hAnsi="Arial" w:cs="Arial"/>
          <w:sz w:val="22"/>
          <w:szCs w:val="22"/>
        </w:rPr>
        <w:t>u</w:t>
      </w:r>
      <w:r w:rsidR="00A67B9E">
        <w:rPr>
          <w:rFonts w:ascii="Arial" w:hAnsi="Arial" w:cs="Arial"/>
          <w:sz w:val="22"/>
          <w:szCs w:val="22"/>
        </w:rPr>
        <w:t xml:space="preserve"> przedszkoln</w:t>
      </w:r>
      <w:r w:rsidR="00551B15">
        <w:rPr>
          <w:rFonts w:ascii="Arial" w:hAnsi="Arial" w:cs="Arial"/>
          <w:sz w:val="22"/>
          <w:szCs w:val="22"/>
        </w:rPr>
        <w:t>ego</w:t>
      </w:r>
      <w:r w:rsidR="00A67B9E">
        <w:rPr>
          <w:rFonts w:ascii="Arial" w:hAnsi="Arial" w:cs="Arial"/>
          <w:sz w:val="22"/>
          <w:szCs w:val="22"/>
        </w:rPr>
        <w:t xml:space="preserve"> w Szkole Podstawowej w </w:t>
      </w:r>
      <w:r w:rsidR="00551B15">
        <w:rPr>
          <w:rFonts w:ascii="Arial" w:hAnsi="Arial" w:cs="Arial"/>
          <w:sz w:val="22"/>
          <w:szCs w:val="22"/>
        </w:rPr>
        <w:t>Starych Kobiałkach</w:t>
      </w:r>
      <w:r w:rsidR="00A67B9E">
        <w:rPr>
          <w:rFonts w:ascii="Arial" w:hAnsi="Arial" w:cs="Arial"/>
          <w:sz w:val="22"/>
          <w:szCs w:val="22"/>
        </w:rPr>
        <w:t xml:space="preserve">                                (1 oddział)</w:t>
      </w:r>
      <w:r w:rsidR="00551B15">
        <w:rPr>
          <w:rFonts w:ascii="Arial" w:hAnsi="Arial" w:cs="Arial"/>
          <w:sz w:val="22"/>
          <w:szCs w:val="22"/>
        </w:rPr>
        <w:t xml:space="preserve">. </w:t>
      </w:r>
      <w:r w:rsidR="006D3E65" w:rsidRPr="00A67B9E">
        <w:rPr>
          <w:rFonts w:ascii="Arial" w:hAnsi="Arial" w:cs="Arial"/>
          <w:b/>
          <w:sz w:val="22"/>
          <w:szCs w:val="22"/>
        </w:rPr>
        <w:t>(Załącznik nr 1 do Regulaminu rekrutacji)</w:t>
      </w:r>
      <w:r w:rsidR="001D6AFC" w:rsidRPr="00A67B9E">
        <w:rPr>
          <w:rFonts w:ascii="Arial" w:hAnsi="Arial" w:cs="Arial"/>
          <w:b/>
          <w:sz w:val="22"/>
          <w:szCs w:val="22"/>
        </w:rPr>
        <w:t>.</w:t>
      </w:r>
      <w:r w:rsidR="006D3E65" w:rsidRPr="00A67B9E">
        <w:rPr>
          <w:rFonts w:ascii="Arial" w:hAnsi="Arial" w:cs="Arial"/>
          <w:b/>
          <w:sz w:val="22"/>
          <w:szCs w:val="22"/>
        </w:rPr>
        <w:t xml:space="preserve"> </w:t>
      </w:r>
    </w:p>
    <w:p w:rsidR="005D4E6F" w:rsidRPr="00A67B9E" w:rsidRDefault="00DF226E" w:rsidP="00CF1F83">
      <w:pPr>
        <w:pStyle w:val="ust"/>
        <w:numPr>
          <w:ilvl w:val="0"/>
          <w:numId w:val="17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E62B67">
        <w:rPr>
          <w:rFonts w:ascii="Arial" w:hAnsi="Arial" w:cs="Arial"/>
          <w:sz w:val="22"/>
          <w:szCs w:val="22"/>
        </w:rPr>
        <w:t>Oświadczenie</w:t>
      </w:r>
      <w:r w:rsidR="005D4E6F" w:rsidRPr="00E62B67">
        <w:rPr>
          <w:rFonts w:ascii="Arial" w:hAnsi="Arial" w:cs="Arial"/>
          <w:sz w:val="22"/>
          <w:szCs w:val="22"/>
        </w:rPr>
        <w:t xml:space="preserve"> o wielodzietności rodziny kandydata</w:t>
      </w:r>
      <w:r w:rsidR="006D3E65" w:rsidRPr="00E62B67">
        <w:rPr>
          <w:rFonts w:ascii="Arial" w:hAnsi="Arial" w:cs="Arial"/>
          <w:sz w:val="22"/>
          <w:szCs w:val="22"/>
        </w:rPr>
        <w:t xml:space="preserve"> (</w:t>
      </w:r>
      <w:r w:rsidR="00A67B9E">
        <w:rPr>
          <w:rFonts w:ascii="Arial" w:hAnsi="Arial" w:cs="Arial"/>
          <w:sz w:val="22"/>
          <w:szCs w:val="22"/>
        </w:rPr>
        <w:t xml:space="preserve">opcjonalnie - </w:t>
      </w:r>
      <w:r w:rsidR="006D3E65" w:rsidRPr="00A67B9E">
        <w:rPr>
          <w:rFonts w:ascii="Arial" w:hAnsi="Arial" w:cs="Arial"/>
          <w:b/>
          <w:sz w:val="22"/>
          <w:szCs w:val="22"/>
        </w:rPr>
        <w:t>Załącznik nr 2 do Regulaminu rekrutacji)</w:t>
      </w:r>
      <w:r w:rsidRPr="00A67B9E">
        <w:rPr>
          <w:rFonts w:ascii="Arial" w:hAnsi="Arial" w:cs="Arial"/>
          <w:b/>
          <w:sz w:val="22"/>
          <w:szCs w:val="22"/>
        </w:rPr>
        <w:t>.</w:t>
      </w:r>
    </w:p>
    <w:p w:rsidR="00DF226E" w:rsidRPr="001C7C10" w:rsidRDefault="00DF226E" w:rsidP="00CF1F83">
      <w:pPr>
        <w:pStyle w:val="ust"/>
        <w:numPr>
          <w:ilvl w:val="0"/>
          <w:numId w:val="17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i/>
          <w:sz w:val="22"/>
          <w:szCs w:val="22"/>
        </w:rPr>
      </w:pPr>
      <w:r w:rsidRPr="00E62B67">
        <w:rPr>
          <w:rFonts w:ascii="Arial" w:hAnsi="Arial" w:cs="Arial"/>
          <w:sz w:val="22"/>
          <w:szCs w:val="22"/>
        </w:rPr>
        <w:t>Orzeczenie o potrzebie kształcenia specjalnego kandydata, wydane ze względu na niepełnosprawność, orzeczenie o niepełnosprawności lub o stopniu niepełnosprawności - oryginał, notarialnie poświadczona kopia  albo urzędowo poświadczony zgodnie z art. 76a § 1 Kodeksu postępowania administracyjnego odpis lub wyciąg z dokumentu  lub kopia poświadczona za zgodność  z oryginałem  przez rodzica kandydata.</w:t>
      </w:r>
      <w:r w:rsidR="00A67B9E">
        <w:rPr>
          <w:rFonts w:ascii="Arial" w:hAnsi="Arial" w:cs="Arial"/>
          <w:sz w:val="22"/>
          <w:szCs w:val="22"/>
        </w:rPr>
        <w:t xml:space="preserve"> </w:t>
      </w:r>
      <w:r w:rsidR="00A67B9E" w:rsidRPr="001C7C10">
        <w:rPr>
          <w:rFonts w:ascii="Arial" w:hAnsi="Arial" w:cs="Arial"/>
          <w:i/>
          <w:sz w:val="22"/>
          <w:szCs w:val="22"/>
        </w:rPr>
        <w:t>(opcjonalnie jeżeli występuje)</w:t>
      </w:r>
    </w:p>
    <w:p w:rsidR="00DF226E" w:rsidRPr="001C7C10" w:rsidRDefault="00DF226E" w:rsidP="00CF1F83">
      <w:pPr>
        <w:pStyle w:val="ust"/>
        <w:numPr>
          <w:ilvl w:val="0"/>
          <w:numId w:val="17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i/>
          <w:sz w:val="22"/>
          <w:szCs w:val="22"/>
        </w:rPr>
      </w:pPr>
      <w:r w:rsidRPr="00E62B67">
        <w:rPr>
          <w:rFonts w:ascii="Arial" w:hAnsi="Arial" w:cs="Arial"/>
          <w:sz w:val="22"/>
          <w:szCs w:val="22"/>
        </w:rPr>
        <w:t>Orzeczenie o niepełnosprawności lub o stopniu niepełnosprawności lub orzeczenie równoważne w rozumieniu przepisów ustawy z dnia 27 sierpnia 1997 r. o rehabilitacji zawodowej i społecznej oraz zatrudnianiu osób niepełnosprawnych (tekst jednolity Dz.U. 20</w:t>
      </w:r>
      <w:r w:rsidR="00815FEA">
        <w:rPr>
          <w:rFonts w:ascii="Arial" w:hAnsi="Arial" w:cs="Arial"/>
          <w:sz w:val="22"/>
          <w:szCs w:val="22"/>
        </w:rPr>
        <w:t>21,</w:t>
      </w:r>
      <w:r w:rsidRPr="00E62B67">
        <w:rPr>
          <w:rFonts w:ascii="Arial" w:hAnsi="Arial" w:cs="Arial"/>
          <w:sz w:val="22"/>
          <w:szCs w:val="22"/>
        </w:rPr>
        <w:t xml:space="preserve"> poz. </w:t>
      </w:r>
      <w:r w:rsidR="00815FEA">
        <w:rPr>
          <w:rFonts w:ascii="Arial" w:hAnsi="Arial" w:cs="Arial"/>
          <w:sz w:val="22"/>
          <w:szCs w:val="22"/>
        </w:rPr>
        <w:t>573</w:t>
      </w:r>
      <w:r w:rsidRPr="00E62B67">
        <w:rPr>
          <w:rFonts w:ascii="Arial" w:hAnsi="Arial" w:cs="Arial"/>
          <w:sz w:val="22"/>
          <w:szCs w:val="22"/>
        </w:rPr>
        <w:t>)</w:t>
      </w:r>
      <w:r w:rsidR="00815FEA">
        <w:rPr>
          <w:rFonts w:ascii="Arial" w:hAnsi="Arial" w:cs="Arial"/>
          <w:sz w:val="22"/>
          <w:szCs w:val="22"/>
        </w:rPr>
        <w:t xml:space="preserve"> </w:t>
      </w:r>
      <w:r w:rsidRPr="00E62B67">
        <w:rPr>
          <w:rFonts w:ascii="Arial" w:hAnsi="Arial" w:cs="Arial"/>
          <w:sz w:val="22"/>
          <w:szCs w:val="22"/>
        </w:rPr>
        <w:t>- dot. jednego z rodziców kandydata - oryginał, notarialnie poświadczona kopia  albo urzędowo poświadczony zgodnie z art. 76a § 1 Kodeksu postępowania administracyjnego odpis lub wyciąg z dokumentu  lub kopia poświadczona za zgodność z oryginałem  przez rodzica kandydata.</w:t>
      </w:r>
      <w:r w:rsidR="00A67B9E">
        <w:rPr>
          <w:rFonts w:ascii="Arial" w:hAnsi="Arial" w:cs="Arial"/>
          <w:sz w:val="22"/>
          <w:szCs w:val="22"/>
        </w:rPr>
        <w:t xml:space="preserve"> </w:t>
      </w:r>
      <w:r w:rsidR="00A67B9E" w:rsidRPr="001C7C10">
        <w:rPr>
          <w:rFonts w:ascii="Arial" w:hAnsi="Arial" w:cs="Arial"/>
          <w:i/>
          <w:sz w:val="22"/>
          <w:szCs w:val="22"/>
        </w:rPr>
        <w:t>(opcjonalnie jeżeli występuje)</w:t>
      </w:r>
    </w:p>
    <w:p w:rsidR="00DF226E" w:rsidRPr="001C7C10" w:rsidRDefault="00DF226E" w:rsidP="00CF1F83">
      <w:pPr>
        <w:pStyle w:val="ust"/>
        <w:numPr>
          <w:ilvl w:val="0"/>
          <w:numId w:val="17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i/>
          <w:sz w:val="22"/>
          <w:szCs w:val="22"/>
        </w:rPr>
      </w:pPr>
      <w:r w:rsidRPr="00E62B67">
        <w:rPr>
          <w:rFonts w:ascii="Arial" w:hAnsi="Arial" w:cs="Arial"/>
          <w:sz w:val="22"/>
          <w:szCs w:val="22"/>
        </w:rPr>
        <w:t>Orzeczenia o niepełnosprawności lub o stopniu niepełnosprawności lub orzeczenia równoważne w rozumieniu przepisów ustawy z dnia 27 sierpnia 1997 r. o rehabilitacji zawodowej i społecznej oraz zatrudnianiu osób niepełnosprawnych (tekst jednolity Dz.U. 20</w:t>
      </w:r>
      <w:r w:rsidR="00815FEA">
        <w:rPr>
          <w:rFonts w:ascii="Arial" w:hAnsi="Arial" w:cs="Arial"/>
          <w:sz w:val="22"/>
          <w:szCs w:val="22"/>
        </w:rPr>
        <w:t>21,</w:t>
      </w:r>
      <w:r w:rsidRPr="00E62B67">
        <w:rPr>
          <w:rFonts w:ascii="Arial" w:hAnsi="Arial" w:cs="Arial"/>
          <w:sz w:val="22"/>
          <w:szCs w:val="22"/>
        </w:rPr>
        <w:t xml:space="preserve"> poz. </w:t>
      </w:r>
      <w:r w:rsidR="00815FEA">
        <w:rPr>
          <w:rFonts w:ascii="Arial" w:hAnsi="Arial" w:cs="Arial"/>
          <w:sz w:val="22"/>
          <w:szCs w:val="22"/>
        </w:rPr>
        <w:t>573</w:t>
      </w:r>
      <w:r w:rsidRPr="00E62B67">
        <w:rPr>
          <w:rFonts w:ascii="Arial" w:hAnsi="Arial" w:cs="Arial"/>
          <w:sz w:val="22"/>
          <w:szCs w:val="22"/>
        </w:rPr>
        <w:t>) dot. niepełnosprawności obojga rodziców kandydata oryginał - notarialnie poświadczona kopia  albo urzędowo poświadczony zgodnie z art. 76a § 1 Kodeksu postępowania administracyjnego odpis lub wyciąg z dokumentu  lub kopia poświadczona za zgodność  z oryginałem  przez rodzica kandydata.</w:t>
      </w:r>
      <w:r w:rsidR="00A67B9E">
        <w:rPr>
          <w:rFonts w:ascii="Arial" w:hAnsi="Arial" w:cs="Arial"/>
          <w:sz w:val="22"/>
          <w:szCs w:val="22"/>
        </w:rPr>
        <w:t xml:space="preserve"> </w:t>
      </w:r>
      <w:r w:rsidR="00A67B9E" w:rsidRPr="001C7C10">
        <w:rPr>
          <w:rFonts w:ascii="Arial" w:hAnsi="Arial" w:cs="Arial"/>
          <w:i/>
          <w:sz w:val="22"/>
          <w:szCs w:val="22"/>
        </w:rPr>
        <w:t>(opcjonalnie jeżeli występuje)</w:t>
      </w:r>
    </w:p>
    <w:p w:rsidR="00DF226E" w:rsidRPr="001C7C10" w:rsidRDefault="00DF226E" w:rsidP="00CF1F83">
      <w:pPr>
        <w:pStyle w:val="ust"/>
        <w:numPr>
          <w:ilvl w:val="0"/>
          <w:numId w:val="17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i/>
          <w:sz w:val="22"/>
          <w:szCs w:val="22"/>
        </w:rPr>
      </w:pPr>
      <w:r w:rsidRPr="00E62B67">
        <w:rPr>
          <w:rFonts w:ascii="Arial" w:hAnsi="Arial" w:cs="Arial"/>
          <w:sz w:val="22"/>
          <w:szCs w:val="22"/>
        </w:rPr>
        <w:t>Orzeczenie o niepełnosprawności lub o stopniu niepełnosprawności lub orzeczenie równoważne w rozumieniu przepisów ustawy z dnia 27 sierpnia 1997 r.  o rehabilitacji zawodowej i społecznej oraz zatrudnianiu osób niepełnosprawnych (tekst jednolity Dz.U. 20</w:t>
      </w:r>
      <w:r w:rsidR="00145B55">
        <w:rPr>
          <w:rFonts w:ascii="Arial" w:hAnsi="Arial" w:cs="Arial"/>
          <w:sz w:val="22"/>
          <w:szCs w:val="22"/>
        </w:rPr>
        <w:t>21,</w:t>
      </w:r>
      <w:r w:rsidRPr="00E62B67">
        <w:rPr>
          <w:rFonts w:ascii="Arial" w:hAnsi="Arial" w:cs="Arial"/>
          <w:sz w:val="22"/>
          <w:szCs w:val="22"/>
        </w:rPr>
        <w:t xml:space="preserve"> poz. </w:t>
      </w:r>
      <w:r w:rsidR="00145B55">
        <w:rPr>
          <w:rFonts w:ascii="Arial" w:hAnsi="Arial" w:cs="Arial"/>
          <w:sz w:val="22"/>
          <w:szCs w:val="22"/>
        </w:rPr>
        <w:t>573</w:t>
      </w:r>
      <w:r w:rsidRPr="00E62B67">
        <w:rPr>
          <w:rFonts w:ascii="Arial" w:hAnsi="Arial" w:cs="Arial"/>
          <w:sz w:val="22"/>
          <w:szCs w:val="22"/>
        </w:rPr>
        <w:t>) dot. niepełnosprawności rodzeństwa kandydata -  oryginał, notarialnie poświadczona kopia albo urzędowo poświadczony zgodnie z art. 76a § 1 Kodeksu postępowania administracyjnego odpis lub wyciąg z dokumentu  lub kopia poświadczona za zgodność z oryginałem  przez rodzica.</w:t>
      </w:r>
      <w:r w:rsidR="00A67B9E">
        <w:rPr>
          <w:rFonts w:ascii="Arial" w:hAnsi="Arial" w:cs="Arial"/>
          <w:sz w:val="22"/>
          <w:szCs w:val="22"/>
        </w:rPr>
        <w:t xml:space="preserve"> </w:t>
      </w:r>
      <w:r w:rsidR="00A67B9E" w:rsidRPr="001C7C10">
        <w:rPr>
          <w:rFonts w:ascii="Arial" w:hAnsi="Arial" w:cs="Arial"/>
          <w:i/>
          <w:sz w:val="22"/>
          <w:szCs w:val="22"/>
        </w:rPr>
        <w:t>(opcjonalnie jeżeli występuje)</w:t>
      </w:r>
    </w:p>
    <w:p w:rsidR="00DF226E" w:rsidRPr="00E62B67" w:rsidRDefault="00DF226E" w:rsidP="00CF1F83">
      <w:pPr>
        <w:pStyle w:val="ust"/>
        <w:numPr>
          <w:ilvl w:val="0"/>
          <w:numId w:val="17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E62B67">
        <w:rPr>
          <w:rFonts w:ascii="Arial" w:hAnsi="Arial" w:cs="Arial"/>
          <w:sz w:val="22"/>
          <w:szCs w:val="22"/>
        </w:rPr>
        <w:t xml:space="preserve">Prawomocny wyrok sądu rodzinnego orzekający rozwód lub separację, lub akt zgonu oraz oświadczenie  o samotnym wychowywaniu dziecka </w:t>
      </w:r>
      <w:r w:rsidR="006D3E65" w:rsidRPr="001C7C10">
        <w:rPr>
          <w:rFonts w:ascii="Arial" w:hAnsi="Arial" w:cs="Arial"/>
          <w:b/>
          <w:sz w:val="22"/>
          <w:szCs w:val="22"/>
        </w:rPr>
        <w:t xml:space="preserve">(Załącznik nr 3 do Regulaminu rekrutacji) </w:t>
      </w:r>
      <w:r w:rsidRPr="00E62B67">
        <w:rPr>
          <w:rFonts w:ascii="Arial" w:hAnsi="Arial" w:cs="Arial"/>
          <w:sz w:val="22"/>
          <w:szCs w:val="22"/>
        </w:rPr>
        <w:t>oraz niewychowywaniu żadnego dziecka wspólnie z jego rodzicem -</w:t>
      </w:r>
      <w:r w:rsidR="00145B55">
        <w:rPr>
          <w:rFonts w:ascii="Arial" w:hAnsi="Arial" w:cs="Arial"/>
          <w:sz w:val="22"/>
          <w:szCs w:val="22"/>
        </w:rPr>
        <w:t xml:space="preserve">  </w:t>
      </w:r>
      <w:r w:rsidRPr="00E62B67">
        <w:rPr>
          <w:rFonts w:ascii="Arial" w:hAnsi="Arial" w:cs="Arial"/>
          <w:sz w:val="22"/>
          <w:szCs w:val="22"/>
        </w:rPr>
        <w:t>oryginał, notarialnie poświadczona kopia  albo urzędowo poświadczony zgodnie z art. 76a § 1 Kodeksu postępowania administracyjnego odpis lub wyciąg z dokumentu  kopia poświadczona za zgodność z oryginałem  przez rodzica kandydata.</w:t>
      </w:r>
      <w:r w:rsidR="00A67B9E" w:rsidRPr="00A67B9E">
        <w:rPr>
          <w:rFonts w:ascii="Arial" w:hAnsi="Arial" w:cs="Arial"/>
          <w:sz w:val="22"/>
          <w:szCs w:val="22"/>
        </w:rPr>
        <w:t xml:space="preserve"> </w:t>
      </w:r>
      <w:r w:rsidR="00A67B9E" w:rsidRPr="001C7C10">
        <w:rPr>
          <w:rFonts w:ascii="Arial" w:hAnsi="Arial" w:cs="Arial"/>
          <w:i/>
          <w:sz w:val="22"/>
          <w:szCs w:val="22"/>
        </w:rPr>
        <w:t>(opcjonalnie jeżeli występuje)</w:t>
      </w:r>
    </w:p>
    <w:p w:rsidR="00DF226E" w:rsidRPr="001C7C10" w:rsidRDefault="00DF226E" w:rsidP="00CF1F83">
      <w:pPr>
        <w:pStyle w:val="ust"/>
        <w:numPr>
          <w:ilvl w:val="0"/>
          <w:numId w:val="17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i/>
          <w:sz w:val="22"/>
          <w:szCs w:val="22"/>
        </w:rPr>
      </w:pPr>
      <w:r w:rsidRPr="00E62B67">
        <w:rPr>
          <w:rFonts w:ascii="Arial" w:hAnsi="Arial" w:cs="Arial"/>
          <w:sz w:val="22"/>
          <w:szCs w:val="22"/>
        </w:rPr>
        <w:t xml:space="preserve">Dokument poświadczający objęcie dziecka pieczą zastępczą zgodnie z ustawą z dnia 9 czerwca 2011 r. o wspieraniu rodziny i systemie pieczy zastępczej (tekst jednolity: Dz.U. </w:t>
      </w:r>
      <w:r w:rsidRPr="005B57F8">
        <w:rPr>
          <w:rFonts w:ascii="Arial" w:hAnsi="Arial" w:cs="Arial"/>
          <w:sz w:val="22"/>
          <w:szCs w:val="22"/>
        </w:rPr>
        <w:t>20</w:t>
      </w:r>
      <w:r w:rsidR="005B57F8" w:rsidRPr="005B57F8">
        <w:rPr>
          <w:rFonts w:ascii="Arial" w:hAnsi="Arial" w:cs="Arial"/>
          <w:sz w:val="22"/>
          <w:szCs w:val="22"/>
        </w:rPr>
        <w:t>20,</w:t>
      </w:r>
      <w:r w:rsidRPr="005B57F8">
        <w:rPr>
          <w:rFonts w:ascii="Arial" w:hAnsi="Arial" w:cs="Arial"/>
          <w:sz w:val="22"/>
          <w:szCs w:val="22"/>
        </w:rPr>
        <w:t xml:space="preserve"> poz. </w:t>
      </w:r>
      <w:r w:rsidR="005B57F8">
        <w:rPr>
          <w:rFonts w:ascii="Arial" w:hAnsi="Arial" w:cs="Arial"/>
          <w:sz w:val="22"/>
          <w:szCs w:val="22"/>
        </w:rPr>
        <w:t xml:space="preserve">821 z </w:t>
      </w:r>
      <w:proofErr w:type="spellStart"/>
      <w:r w:rsidR="005B57F8">
        <w:rPr>
          <w:rFonts w:ascii="Arial" w:hAnsi="Arial" w:cs="Arial"/>
          <w:sz w:val="22"/>
          <w:szCs w:val="22"/>
        </w:rPr>
        <w:t>późn</w:t>
      </w:r>
      <w:proofErr w:type="spellEnd"/>
      <w:r w:rsidR="005B57F8">
        <w:rPr>
          <w:rFonts w:ascii="Arial" w:hAnsi="Arial" w:cs="Arial"/>
          <w:sz w:val="22"/>
          <w:szCs w:val="22"/>
        </w:rPr>
        <w:t>. zm</w:t>
      </w:r>
      <w:r w:rsidRPr="00E62B67">
        <w:rPr>
          <w:rFonts w:ascii="Arial" w:hAnsi="Arial" w:cs="Arial"/>
          <w:sz w:val="22"/>
          <w:szCs w:val="22"/>
        </w:rPr>
        <w:t>.) -oryginał, notarialnie poświadczona kopia  albo urzędowo poświadczony zgodnie z art. 76a § 1 Kodeksu postępowania administracyjnego odpis lub wyciąg z dokumentu  lub kopia poświadczona za zgodność  z oryginałem przez rodzica kandydat.</w:t>
      </w:r>
      <w:r w:rsidR="00A67B9E" w:rsidRPr="00A67B9E">
        <w:rPr>
          <w:rFonts w:ascii="Arial" w:hAnsi="Arial" w:cs="Arial"/>
          <w:sz w:val="22"/>
          <w:szCs w:val="22"/>
        </w:rPr>
        <w:t xml:space="preserve"> </w:t>
      </w:r>
      <w:r w:rsidR="00A67B9E" w:rsidRPr="001C7C10">
        <w:rPr>
          <w:rFonts w:ascii="Arial" w:hAnsi="Arial" w:cs="Arial"/>
          <w:i/>
          <w:sz w:val="22"/>
          <w:szCs w:val="22"/>
        </w:rPr>
        <w:t>(opcjonalnie jeżeli występuje)</w:t>
      </w:r>
    </w:p>
    <w:p w:rsidR="006351B7" w:rsidRPr="00E62B67" w:rsidRDefault="006351B7" w:rsidP="00CF1F83">
      <w:pPr>
        <w:pStyle w:val="ust"/>
        <w:numPr>
          <w:ilvl w:val="0"/>
          <w:numId w:val="17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E62B67">
        <w:rPr>
          <w:rFonts w:ascii="Arial" w:hAnsi="Arial" w:cs="Arial"/>
          <w:sz w:val="22"/>
          <w:szCs w:val="22"/>
        </w:rPr>
        <w:t>Deklaracja uczestni</w:t>
      </w:r>
      <w:r w:rsidR="003425CC">
        <w:rPr>
          <w:rFonts w:ascii="Arial" w:hAnsi="Arial" w:cs="Arial"/>
          <w:sz w:val="22"/>
          <w:szCs w:val="22"/>
        </w:rPr>
        <w:t xml:space="preserve">ctwa w projekcie </w:t>
      </w:r>
      <w:r w:rsidR="003425CC" w:rsidRPr="00A67B9E">
        <w:rPr>
          <w:rFonts w:ascii="Arial" w:hAnsi="Arial" w:cs="Arial"/>
          <w:b/>
          <w:sz w:val="22"/>
          <w:szCs w:val="22"/>
        </w:rPr>
        <w:t>(Załącznik nr 4</w:t>
      </w:r>
      <w:r w:rsidRPr="00A67B9E">
        <w:rPr>
          <w:rFonts w:ascii="Arial" w:hAnsi="Arial" w:cs="Arial"/>
          <w:b/>
          <w:sz w:val="22"/>
          <w:szCs w:val="22"/>
        </w:rPr>
        <w:t>)</w:t>
      </w:r>
      <w:r w:rsidR="001948FA" w:rsidRPr="00A67B9E">
        <w:rPr>
          <w:rFonts w:ascii="Arial" w:hAnsi="Arial" w:cs="Arial"/>
          <w:b/>
          <w:sz w:val="22"/>
          <w:szCs w:val="22"/>
        </w:rPr>
        <w:t>.</w:t>
      </w:r>
      <w:r w:rsidRPr="00A67B9E">
        <w:rPr>
          <w:rFonts w:ascii="Arial" w:hAnsi="Arial" w:cs="Arial"/>
          <w:b/>
          <w:sz w:val="22"/>
          <w:szCs w:val="22"/>
        </w:rPr>
        <w:t xml:space="preserve"> </w:t>
      </w:r>
    </w:p>
    <w:p w:rsidR="002460B3" w:rsidRDefault="00742FF1" w:rsidP="00CF1F83">
      <w:pPr>
        <w:pStyle w:val="ust"/>
        <w:numPr>
          <w:ilvl w:val="0"/>
          <w:numId w:val="17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742FF1">
        <w:rPr>
          <w:rFonts w:ascii="Arial" w:hAnsi="Arial" w:cs="Arial"/>
          <w:sz w:val="22"/>
          <w:szCs w:val="22"/>
        </w:rPr>
        <w:t>Oświadczenie w sprawie przetwarzania</w:t>
      </w:r>
      <w:r w:rsidR="002460B3" w:rsidRPr="00742FF1">
        <w:rPr>
          <w:rFonts w:ascii="Arial" w:hAnsi="Arial" w:cs="Arial"/>
          <w:sz w:val="22"/>
          <w:szCs w:val="22"/>
        </w:rPr>
        <w:t xml:space="preserve"> danych osobowych</w:t>
      </w:r>
      <w:r w:rsidR="003425CC">
        <w:rPr>
          <w:rFonts w:ascii="Arial" w:hAnsi="Arial" w:cs="Arial"/>
          <w:sz w:val="22"/>
          <w:szCs w:val="22"/>
        </w:rPr>
        <w:t xml:space="preserve"> </w:t>
      </w:r>
      <w:r w:rsidR="003425CC" w:rsidRPr="00A67B9E">
        <w:rPr>
          <w:rFonts w:ascii="Arial" w:hAnsi="Arial" w:cs="Arial"/>
          <w:b/>
          <w:sz w:val="22"/>
          <w:szCs w:val="22"/>
        </w:rPr>
        <w:t>(Załącznik nr 5</w:t>
      </w:r>
      <w:r w:rsidRPr="00A67B9E">
        <w:rPr>
          <w:rFonts w:ascii="Arial" w:hAnsi="Arial" w:cs="Arial"/>
          <w:b/>
          <w:sz w:val="22"/>
          <w:szCs w:val="22"/>
        </w:rPr>
        <w:t>)</w:t>
      </w:r>
      <w:r w:rsidR="001948FA" w:rsidRPr="00A67B9E">
        <w:rPr>
          <w:rFonts w:ascii="Arial" w:hAnsi="Arial" w:cs="Arial"/>
          <w:b/>
          <w:sz w:val="22"/>
          <w:szCs w:val="22"/>
        </w:rPr>
        <w:t>.</w:t>
      </w:r>
      <w:r w:rsidRPr="00742FF1">
        <w:rPr>
          <w:rFonts w:ascii="Arial" w:hAnsi="Arial" w:cs="Arial"/>
          <w:sz w:val="22"/>
          <w:szCs w:val="22"/>
        </w:rPr>
        <w:t xml:space="preserve"> </w:t>
      </w:r>
      <w:r w:rsidR="002460B3" w:rsidRPr="00742FF1">
        <w:rPr>
          <w:rFonts w:ascii="Arial" w:hAnsi="Arial" w:cs="Arial"/>
          <w:sz w:val="22"/>
          <w:szCs w:val="22"/>
        </w:rPr>
        <w:t xml:space="preserve"> </w:t>
      </w:r>
    </w:p>
    <w:p w:rsidR="00A67B9E" w:rsidRPr="00A67B9E" w:rsidRDefault="004B4CDB" w:rsidP="00A67B9E">
      <w:pPr>
        <w:pStyle w:val="ust"/>
        <w:numPr>
          <w:ilvl w:val="0"/>
          <w:numId w:val="17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danych monitorujących status uczestnika p</w:t>
      </w:r>
      <w:r w:rsidRPr="004B4CDB">
        <w:rPr>
          <w:rFonts w:ascii="Arial" w:hAnsi="Arial" w:cs="Arial"/>
          <w:sz w:val="22"/>
          <w:szCs w:val="22"/>
        </w:rPr>
        <w:t>rojektu</w:t>
      </w:r>
      <w:r w:rsidR="003425CC">
        <w:rPr>
          <w:rFonts w:ascii="Arial" w:hAnsi="Arial" w:cs="Arial"/>
          <w:sz w:val="22"/>
          <w:szCs w:val="22"/>
        </w:rPr>
        <w:t xml:space="preserve"> (</w:t>
      </w:r>
      <w:r w:rsidR="003425CC" w:rsidRPr="00A67B9E">
        <w:rPr>
          <w:rFonts w:ascii="Arial" w:hAnsi="Arial" w:cs="Arial"/>
          <w:b/>
          <w:sz w:val="22"/>
          <w:szCs w:val="22"/>
        </w:rPr>
        <w:t>Załącznik nr 6</w:t>
      </w:r>
      <w:r w:rsidRPr="00A67B9E">
        <w:rPr>
          <w:rFonts w:ascii="Arial" w:hAnsi="Arial" w:cs="Arial"/>
          <w:b/>
          <w:sz w:val="22"/>
          <w:szCs w:val="22"/>
        </w:rPr>
        <w:t>)</w:t>
      </w:r>
      <w:r w:rsidR="001948FA" w:rsidRPr="00A67B9E">
        <w:rPr>
          <w:rFonts w:ascii="Arial" w:hAnsi="Arial" w:cs="Arial"/>
          <w:b/>
          <w:sz w:val="22"/>
          <w:szCs w:val="22"/>
        </w:rPr>
        <w:t>.</w:t>
      </w:r>
    </w:p>
    <w:p w:rsidR="00A67B9E" w:rsidRPr="00BF56AE" w:rsidRDefault="00A67B9E" w:rsidP="00A67B9E">
      <w:pPr>
        <w:pStyle w:val="Akapitzlist"/>
        <w:widowControl w:val="0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Arial" w:eastAsia="Calibri" w:hAnsi="Arial" w:cs="Arial"/>
        </w:rPr>
      </w:pPr>
      <w:r w:rsidRPr="00A06DAE">
        <w:rPr>
          <w:rFonts w:ascii="Arial" w:eastAsia="Calibri" w:hAnsi="Arial" w:cs="Arial"/>
        </w:rPr>
        <w:t>Wzory dokumentów do pobrania dostępne są w biurze projektu –</w:t>
      </w:r>
      <w:r>
        <w:rPr>
          <w:rFonts w:ascii="Arial" w:eastAsia="Calibri" w:hAnsi="Arial" w:cs="Arial"/>
        </w:rPr>
        <w:t xml:space="preserve"> </w:t>
      </w:r>
      <w:r w:rsidRPr="009804DA">
        <w:rPr>
          <w:rFonts w:ascii="Arial" w:eastAsia="Calibri" w:hAnsi="Arial" w:cs="Arial"/>
        </w:rPr>
        <w:t xml:space="preserve">biuro projektu znajduje się </w:t>
      </w:r>
      <w:r>
        <w:rPr>
          <w:rFonts w:ascii="Arial" w:eastAsia="Calibri" w:hAnsi="Arial" w:cs="Arial"/>
        </w:rPr>
        <w:t xml:space="preserve">w Urzędzie </w:t>
      </w:r>
      <w:r w:rsidR="005B5DCC">
        <w:rPr>
          <w:rFonts w:ascii="Arial" w:eastAsia="Calibri" w:hAnsi="Arial" w:cs="Arial"/>
        </w:rPr>
        <w:t>Stoczek Łukowski</w:t>
      </w:r>
      <w:r>
        <w:rPr>
          <w:rFonts w:ascii="Arial" w:eastAsia="Calibri" w:hAnsi="Arial" w:cs="Arial"/>
        </w:rPr>
        <w:t xml:space="preserve">, </w:t>
      </w:r>
      <w:r w:rsidR="005B5DCC">
        <w:rPr>
          <w:rFonts w:ascii="Arial" w:eastAsia="Calibri" w:hAnsi="Arial" w:cs="Arial"/>
        </w:rPr>
        <w:t>pl. T. Kościuszki 1</w:t>
      </w:r>
      <w:r>
        <w:rPr>
          <w:rFonts w:ascii="Arial" w:eastAsia="Calibri" w:hAnsi="Arial" w:cs="Arial"/>
        </w:rPr>
        <w:t>, 21-</w:t>
      </w:r>
      <w:r w:rsidR="005B5DCC">
        <w:rPr>
          <w:rFonts w:ascii="Arial" w:eastAsia="Calibri" w:hAnsi="Arial" w:cs="Arial"/>
        </w:rPr>
        <w:t>450</w:t>
      </w:r>
      <w:r>
        <w:rPr>
          <w:rFonts w:ascii="Arial" w:eastAsia="Calibri" w:hAnsi="Arial" w:cs="Arial"/>
        </w:rPr>
        <w:t xml:space="preserve"> </w:t>
      </w:r>
      <w:r w:rsidR="005B5DCC">
        <w:rPr>
          <w:rFonts w:ascii="Arial" w:eastAsia="Calibri" w:hAnsi="Arial" w:cs="Arial"/>
        </w:rPr>
        <w:t xml:space="preserve">Stoczek Łukowski - </w:t>
      </w:r>
      <w:r>
        <w:rPr>
          <w:rFonts w:ascii="Arial" w:eastAsia="Calibri" w:hAnsi="Arial" w:cs="Arial"/>
        </w:rPr>
        <w:t xml:space="preserve">od </w:t>
      </w:r>
      <w:r w:rsidR="005B5DCC">
        <w:rPr>
          <w:rFonts w:ascii="Arial" w:eastAsia="Calibri" w:hAnsi="Arial" w:cs="Arial"/>
        </w:rPr>
        <w:t>poniedziałku</w:t>
      </w:r>
      <w:r>
        <w:rPr>
          <w:rFonts w:ascii="Arial" w:eastAsia="Calibri" w:hAnsi="Arial" w:cs="Arial"/>
        </w:rPr>
        <w:t xml:space="preserve"> do piątku w godz. 7:30 - 15:30 </w:t>
      </w:r>
      <w:r w:rsidRPr="00BF56AE">
        <w:rPr>
          <w:rFonts w:ascii="Arial" w:eastAsia="Calibri" w:hAnsi="Arial" w:cs="Arial"/>
        </w:rPr>
        <w:t xml:space="preserve">oraz na stronie: </w:t>
      </w:r>
      <w:r w:rsidR="005B5DCC" w:rsidRPr="00E2312B">
        <w:rPr>
          <w:rFonts w:ascii="Arial" w:eastAsia="Calibri" w:hAnsi="Arial" w:cs="Arial"/>
        </w:rPr>
        <w:t>www</w:t>
      </w:r>
      <w:r w:rsidR="00E2312B" w:rsidRPr="00E2312B">
        <w:rPr>
          <w:rFonts w:ascii="Arial" w:hAnsi="Arial" w:cs="Arial"/>
        </w:rPr>
        <w:t>.stoczeklukowski.pl</w:t>
      </w:r>
      <w:r w:rsidRPr="00BF56AE">
        <w:rPr>
          <w:rFonts w:ascii="Arial" w:eastAsia="Calibri" w:hAnsi="Arial" w:cs="Arial"/>
        </w:rPr>
        <w:t xml:space="preserve"> jak również w sekretariatach jednostek oświatowych Gminy </w:t>
      </w:r>
      <w:r w:rsidR="005B5DCC">
        <w:rPr>
          <w:rFonts w:ascii="Arial" w:eastAsia="Calibri" w:hAnsi="Arial" w:cs="Arial"/>
        </w:rPr>
        <w:t>Stoczek Łukowski</w:t>
      </w:r>
      <w:r w:rsidRPr="00BF56AE">
        <w:rPr>
          <w:rFonts w:ascii="Arial" w:eastAsia="Calibri" w:hAnsi="Arial" w:cs="Arial"/>
        </w:rPr>
        <w:t xml:space="preserve"> uczestniczących w projekcie.</w:t>
      </w:r>
    </w:p>
    <w:p w:rsidR="00A350E6" w:rsidRPr="00F019FC" w:rsidRDefault="00A350E6" w:rsidP="00CF1F83">
      <w:pPr>
        <w:pStyle w:val="ust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A68A2" w:rsidRPr="00E62B67" w:rsidRDefault="00AF19F7" w:rsidP="00CF1F83">
      <w:pPr>
        <w:pStyle w:val="ust"/>
        <w:numPr>
          <w:ilvl w:val="0"/>
          <w:numId w:val="15"/>
        </w:numPr>
        <w:shd w:val="clear" w:color="auto" w:fill="FFFFFF"/>
        <w:spacing w:before="0" w:beforeAutospacing="0" w:after="120" w:afterAutospacing="0"/>
        <w:ind w:left="426" w:hanging="513"/>
        <w:jc w:val="both"/>
        <w:rPr>
          <w:rFonts w:ascii="Arial" w:hAnsi="Arial" w:cs="Arial"/>
          <w:b/>
          <w:sz w:val="22"/>
          <w:szCs w:val="22"/>
        </w:rPr>
      </w:pPr>
      <w:r w:rsidRPr="00E62B67">
        <w:rPr>
          <w:rFonts w:ascii="Arial" w:hAnsi="Arial" w:cs="Arial"/>
          <w:b/>
          <w:sz w:val="22"/>
          <w:szCs w:val="22"/>
        </w:rPr>
        <w:t>REKRUTACJA</w:t>
      </w:r>
      <w:r w:rsidR="00983047" w:rsidRPr="00E62B67">
        <w:rPr>
          <w:rFonts w:ascii="Arial" w:hAnsi="Arial" w:cs="Arial"/>
          <w:b/>
          <w:sz w:val="22"/>
          <w:szCs w:val="22"/>
        </w:rPr>
        <w:t>:</w:t>
      </w:r>
    </w:p>
    <w:p w:rsidR="001C54D9" w:rsidRPr="00E62B67" w:rsidRDefault="00983047" w:rsidP="00CF1F83">
      <w:pPr>
        <w:pStyle w:val="ust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0" w:beforeAutospacing="0" w:after="12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E62B67">
        <w:rPr>
          <w:rFonts w:ascii="Arial" w:hAnsi="Arial" w:cs="Arial"/>
          <w:sz w:val="22"/>
          <w:szCs w:val="22"/>
        </w:rPr>
        <w:t>Ostateczn</w:t>
      </w:r>
      <w:r w:rsidR="00A67B9E">
        <w:rPr>
          <w:rFonts w:ascii="Arial" w:hAnsi="Arial" w:cs="Arial"/>
          <w:sz w:val="22"/>
          <w:szCs w:val="22"/>
        </w:rPr>
        <w:t>e</w:t>
      </w:r>
      <w:r w:rsidRPr="00E62B67">
        <w:rPr>
          <w:rFonts w:ascii="Arial" w:hAnsi="Arial" w:cs="Arial"/>
          <w:sz w:val="22"/>
          <w:szCs w:val="22"/>
        </w:rPr>
        <w:t xml:space="preserve"> list</w:t>
      </w:r>
      <w:r w:rsidR="00A67B9E">
        <w:rPr>
          <w:rFonts w:ascii="Arial" w:hAnsi="Arial" w:cs="Arial"/>
          <w:sz w:val="22"/>
          <w:szCs w:val="22"/>
        </w:rPr>
        <w:t>y</w:t>
      </w:r>
      <w:r w:rsidRPr="00E62B67">
        <w:rPr>
          <w:rFonts w:ascii="Arial" w:hAnsi="Arial" w:cs="Arial"/>
          <w:sz w:val="22"/>
          <w:szCs w:val="22"/>
        </w:rPr>
        <w:t xml:space="preserve"> dzieci zakwalifikowanych do Projektu ustalan</w:t>
      </w:r>
      <w:r w:rsidR="00A67B9E">
        <w:rPr>
          <w:rFonts w:ascii="Arial" w:hAnsi="Arial" w:cs="Arial"/>
          <w:sz w:val="22"/>
          <w:szCs w:val="22"/>
        </w:rPr>
        <w:t>e</w:t>
      </w:r>
      <w:r w:rsidRPr="00E62B67">
        <w:rPr>
          <w:rFonts w:ascii="Arial" w:hAnsi="Arial" w:cs="Arial"/>
          <w:sz w:val="22"/>
          <w:szCs w:val="22"/>
        </w:rPr>
        <w:t xml:space="preserve"> będ</w:t>
      </w:r>
      <w:r w:rsidR="00A67B9E">
        <w:rPr>
          <w:rFonts w:ascii="Arial" w:hAnsi="Arial" w:cs="Arial"/>
          <w:sz w:val="22"/>
          <w:szCs w:val="22"/>
        </w:rPr>
        <w:t>ą</w:t>
      </w:r>
      <w:r w:rsidRPr="00E62B67">
        <w:rPr>
          <w:rFonts w:ascii="Arial" w:hAnsi="Arial" w:cs="Arial"/>
          <w:sz w:val="22"/>
          <w:szCs w:val="22"/>
        </w:rPr>
        <w:t xml:space="preserve"> przez Zesp</w:t>
      </w:r>
      <w:r w:rsidR="00A67B9E">
        <w:rPr>
          <w:rFonts w:ascii="Arial" w:hAnsi="Arial" w:cs="Arial"/>
          <w:sz w:val="22"/>
          <w:szCs w:val="22"/>
        </w:rPr>
        <w:t xml:space="preserve">oły rekrutacyjne </w:t>
      </w:r>
      <w:r w:rsidRPr="00E62B67">
        <w:rPr>
          <w:rFonts w:ascii="Arial" w:hAnsi="Arial" w:cs="Arial"/>
          <w:sz w:val="22"/>
          <w:szCs w:val="22"/>
        </w:rPr>
        <w:t xml:space="preserve">na podstawie analizy dostarczonych dokumentów rekrutacyjnych wg ustalonych kryteriów. </w:t>
      </w:r>
    </w:p>
    <w:p w:rsidR="00580FC5" w:rsidRDefault="001C54D9" w:rsidP="00CF1F83">
      <w:pPr>
        <w:pStyle w:val="ust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0" w:beforeAutospacing="0" w:after="12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E62B67">
        <w:rPr>
          <w:rFonts w:ascii="Arial" w:hAnsi="Arial" w:cs="Arial"/>
          <w:sz w:val="22"/>
          <w:szCs w:val="22"/>
        </w:rPr>
        <w:t>W przypadku zgłoszenia większej liczby dzieci niż liczba miejsc w Projekcie, zostanie utworzona lista rezerwowa, z której przyjmowane będą dzieci w przypadku zwolnienia się mi</w:t>
      </w:r>
      <w:r w:rsidR="00580FC5">
        <w:rPr>
          <w:rFonts w:ascii="Arial" w:hAnsi="Arial" w:cs="Arial"/>
          <w:sz w:val="22"/>
          <w:szCs w:val="22"/>
        </w:rPr>
        <w:t>ejsca i możliwości uczestnictwa.</w:t>
      </w:r>
    </w:p>
    <w:p w:rsidR="00580FC5" w:rsidRPr="00580FC5" w:rsidRDefault="00AC6D68" w:rsidP="00CF1F83">
      <w:pPr>
        <w:pStyle w:val="ust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0" w:beforeAutospacing="0" w:after="12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580FC5">
        <w:rPr>
          <w:rFonts w:ascii="Arial" w:hAnsi="Arial" w:cs="Arial"/>
          <w:sz w:val="22"/>
          <w:szCs w:val="22"/>
        </w:rPr>
        <w:t xml:space="preserve">Do dnia </w:t>
      </w:r>
      <w:r w:rsidR="00A67B9E">
        <w:rPr>
          <w:rFonts w:ascii="Arial" w:hAnsi="Arial" w:cs="Arial"/>
          <w:sz w:val="22"/>
          <w:szCs w:val="22"/>
        </w:rPr>
        <w:t>31.08.2021 r.</w:t>
      </w:r>
      <w:r w:rsidR="004C61A7">
        <w:rPr>
          <w:rFonts w:ascii="Arial" w:hAnsi="Arial" w:cs="Arial"/>
          <w:sz w:val="22"/>
          <w:szCs w:val="22"/>
        </w:rPr>
        <w:t xml:space="preserve"> </w:t>
      </w:r>
      <w:r w:rsidRPr="00580FC5">
        <w:rPr>
          <w:rFonts w:ascii="Arial" w:hAnsi="Arial" w:cs="Arial"/>
          <w:sz w:val="22"/>
          <w:szCs w:val="22"/>
        </w:rPr>
        <w:t xml:space="preserve">zostanie opublikowana lista dzieci, które zostały zakwalifikowane do projektu.  </w:t>
      </w:r>
      <w:r w:rsidR="00580FC5" w:rsidRPr="00580FC5">
        <w:rPr>
          <w:rFonts w:ascii="Arial" w:hAnsi="Arial" w:cs="Arial"/>
          <w:sz w:val="22"/>
          <w:szCs w:val="22"/>
        </w:rPr>
        <w:t xml:space="preserve">Publikacja listy nastąpi </w:t>
      </w:r>
      <w:r w:rsidR="00AB3864">
        <w:rPr>
          <w:rFonts w:ascii="Arial" w:hAnsi="Arial" w:cs="Arial"/>
          <w:sz w:val="22"/>
          <w:szCs w:val="22"/>
        </w:rPr>
        <w:t>poprzez jej umieszczenie</w:t>
      </w:r>
      <w:r w:rsidR="00E03821">
        <w:rPr>
          <w:rFonts w:ascii="Arial" w:hAnsi="Arial" w:cs="Arial"/>
          <w:sz w:val="22"/>
          <w:szCs w:val="22"/>
        </w:rPr>
        <w:t xml:space="preserve"> </w:t>
      </w:r>
      <w:r w:rsidR="00AB3864">
        <w:rPr>
          <w:rFonts w:ascii="Arial" w:hAnsi="Arial" w:cs="Arial"/>
          <w:sz w:val="22"/>
          <w:szCs w:val="22"/>
        </w:rPr>
        <w:t>na tablicach ogłoszeń w szkołach, w których znajdują się oddziały przedszkolne</w:t>
      </w:r>
      <w:r w:rsidR="00E03821">
        <w:rPr>
          <w:rFonts w:ascii="Arial" w:hAnsi="Arial" w:cs="Arial"/>
          <w:sz w:val="22"/>
          <w:szCs w:val="22"/>
        </w:rPr>
        <w:t>, ponadto</w:t>
      </w:r>
      <w:r w:rsidR="00580FC5" w:rsidRPr="00580FC5">
        <w:rPr>
          <w:rFonts w:ascii="Arial" w:hAnsi="Arial" w:cs="Arial"/>
          <w:sz w:val="22"/>
          <w:szCs w:val="22"/>
        </w:rPr>
        <w:t xml:space="preserve"> </w:t>
      </w:r>
      <w:r w:rsidR="00E03821">
        <w:rPr>
          <w:rFonts w:ascii="Arial" w:hAnsi="Arial" w:cs="Arial"/>
          <w:sz w:val="22"/>
          <w:szCs w:val="22"/>
        </w:rPr>
        <w:t>r</w:t>
      </w:r>
      <w:r w:rsidR="00580FC5" w:rsidRPr="00580FC5">
        <w:rPr>
          <w:rFonts w:ascii="Arial" w:hAnsi="Arial" w:cs="Arial"/>
          <w:sz w:val="22"/>
          <w:szCs w:val="22"/>
        </w:rPr>
        <w:t xml:space="preserve">odzice/opiekunowie prawni dzieci zakwalifikowanych do udziału w projekcie zostaną̨ powiadomieni o tym fakcie </w:t>
      </w:r>
      <w:r w:rsidR="00A67B9E">
        <w:rPr>
          <w:rFonts w:ascii="Arial" w:hAnsi="Arial" w:cs="Arial"/>
          <w:sz w:val="22"/>
          <w:szCs w:val="22"/>
        </w:rPr>
        <w:t xml:space="preserve">bezpośrednio, </w:t>
      </w:r>
      <w:r w:rsidR="00580FC5" w:rsidRPr="00580FC5">
        <w:rPr>
          <w:rFonts w:ascii="Arial" w:hAnsi="Arial" w:cs="Arial"/>
          <w:sz w:val="22"/>
          <w:szCs w:val="22"/>
        </w:rPr>
        <w:t>telefonicznie lub mailowo</w:t>
      </w:r>
      <w:r w:rsidR="00580FC5">
        <w:rPr>
          <w:rFonts w:ascii="Arial" w:hAnsi="Arial" w:cs="Arial"/>
          <w:sz w:val="22"/>
          <w:szCs w:val="22"/>
        </w:rPr>
        <w:t>.</w:t>
      </w:r>
    </w:p>
    <w:p w:rsidR="00AC6D68" w:rsidRPr="00AC6D68" w:rsidRDefault="00AC6D68" w:rsidP="00CF1F83">
      <w:pPr>
        <w:pStyle w:val="ust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0" w:beforeAutospacing="0" w:after="12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AC6D68">
        <w:rPr>
          <w:rFonts w:ascii="Arial" w:hAnsi="Arial" w:cs="Arial"/>
          <w:sz w:val="22"/>
          <w:szCs w:val="22"/>
        </w:rPr>
        <w:t>W przypadku rezygnacji lub skreślenia uczestnika z listy osób zakwalifikowanych do Projektu, jego miejsce zajmuje pierwsza osoba z listy rezerwowej, spełniająca warunki do wzięcia udziału w projekcie</w:t>
      </w:r>
      <w:r w:rsidR="00E03821">
        <w:rPr>
          <w:rFonts w:ascii="Arial" w:hAnsi="Arial" w:cs="Arial"/>
          <w:sz w:val="22"/>
          <w:szCs w:val="22"/>
        </w:rPr>
        <w:t>.</w:t>
      </w:r>
    </w:p>
    <w:p w:rsidR="001C54D9" w:rsidRPr="00E62B67" w:rsidRDefault="001C54D9" w:rsidP="00CF1F83">
      <w:pPr>
        <w:pStyle w:val="ust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0" w:beforeAutospacing="0" w:after="12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E62B67">
        <w:rPr>
          <w:rFonts w:ascii="Arial" w:hAnsi="Arial" w:cs="Arial"/>
          <w:sz w:val="22"/>
          <w:szCs w:val="22"/>
        </w:rPr>
        <w:t>Jeżeli w wyniku przeprowadzonej rekrutacji zostaną zakwalifikowani wszyscy uczestnicy, którzy wyrazili chęć udziału w projekcie, a tym samym nie zostaną wykorzystane wszystkie wolne miejsca w Projekcie, przeprowadzony zostanie nabór uzupełniający, poza terminem rekrutacji. Możliwe jest przyjęcie zgłoszonego dziecka, pod warunkiem złożenia przez rodzica wymaganych dokumentów rekrutacyjnych oraz spełniania warunków udziału w projekcie.</w:t>
      </w:r>
    </w:p>
    <w:p w:rsidR="00B86D13" w:rsidRPr="004C61A7" w:rsidRDefault="00B86D13" w:rsidP="00CF1F83">
      <w:pPr>
        <w:pStyle w:val="ust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0" w:beforeAutospacing="0" w:after="12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4C61A7">
        <w:rPr>
          <w:rFonts w:ascii="Arial" w:hAnsi="Arial" w:cs="Arial"/>
          <w:sz w:val="22"/>
          <w:szCs w:val="22"/>
        </w:rPr>
        <w:t>W przypadku niezakwalifikowania założonej grupy dzieci do projektu (niewykorzystania utworzonych miejsc) z powodu braku chętnych na etapie przeprowadzonej rekrutacji</w:t>
      </w:r>
      <w:r w:rsidR="00AC6D68" w:rsidRPr="004C61A7">
        <w:rPr>
          <w:rFonts w:ascii="Arial" w:hAnsi="Arial" w:cs="Arial"/>
          <w:sz w:val="22"/>
          <w:szCs w:val="22"/>
        </w:rPr>
        <w:t xml:space="preserve"> do projektu dzieci w wieku 3 i 4 lat spełniających kryteria kwalifikowalności</w:t>
      </w:r>
      <w:r w:rsidRPr="004C61A7">
        <w:rPr>
          <w:rFonts w:ascii="Arial" w:hAnsi="Arial" w:cs="Arial"/>
          <w:sz w:val="22"/>
          <w:szCs w:val="22"/>
        </w:rPr>
        <w:t xml:space="preserve">, </w:t>
      </w:r>
      <w:r w:rsidR="00AC6D68" w:rsidRPr="004C61A7">
        <w:rPr>
          <w:rFonts w:ascii="Arial" w:hAnsi="Arial" w:cs="Arial"/>
          <w:sz w:val="22"/>
          <w:szCs w:val="22"/>
        </w:rPr>
        <w:t xml:space="preserve">przeprowadzona zostanie </w:t>
      </w:r>
      <w:r w:rsidRPr="004C61A7">
        <w:rPr>
          <w:rFonts w:ascii="Arial" w:hAnsi="Arial" w:cs="Arial"/>
          <w:sz w:val="22"/>
          <w:szCs w:val="22"/>
        </w:rPr>
        <w:t>rekrutacja</w:t>
      </w:r>
      <w:r w:rsidR="00AC6D68" w:rsidRPr="004C61A7">
        <w:rPr>
          <w:rFonts w:ascii="Arial" w:hAnsi="Arial" w:cs="Arial"/>
          <w:sz w:val="22"/>
          <w:szCs w:val="22"/>
        </w:rPr>
        <w:t xml:space="preserve"> uzupełniająca</w:t>
      </w:r>
      <w:r w:rsidRPr="004C61A7">
        <w:rPr>
          <w:rFonts w:ascii="Arial" w:hAnsi="Arial" w:cs="Arial"/>
          <w:sz w:val="22"/>
          <w:szCs w:val="22"/>
        </w:rPr>
        <w:t xml:space="preserve">, aż̇ do wyczerpania wolnych miejsc. </w:t>
      </w:r>
    </w:p>
    <w:p w:rsidR="00B86D13" w:rsidRPr="00E62B67" w:rsidRDefault="00B86D13" w:rsidP="00CF1F83">
      <w:pPr>
        <w:pStyle w:val="ust"/>
        <w:shd w:val="clear" w:color="auto" w:fill="FFFFFF"/>
        <w:spacing w:before="0" w:beforeAutospacing="0" w:after="120" w:afterAutospacing="0"/>
        <w:ind w:left="66"/>
        <w:jc w:val="both"/>
        <w:rPr>
          <w:rFonts w:ascii="Arial" w:hAnsi="Arial" w:cs="Arial"/>
          <w:sz w:val="22"/>
          <w:szCs w:val="22"/>
        </w:rPr>
      </w:pPr>
    </w:p>
    <w:p w:rsidR="006729F5" w:rsidRPr="00E62B67" w:rsidRDefault="00AF19F7" w:rsidP="00CF1F83">
      <w:pPr>
        <w:pStyle w:val="ust"/>
        <w:numPr>
          <w:ilvl w:val="0"/>
          <w:numId w:val="15"/>
        </w:numPr>
        <w:shd w:val="clear" w:color="auto" w:fill="FFFFFF"/>
        <w:spacing w:before="0" w:beforeAutospacing="0" w:after="120" w:afterAutospacing="0"/>
        <w:ind w:left="426" w:hanging="513"/>
        <w:jc w:val="both"/>
        <w:rPr>
          <w:rFonts w:ascii="Arial" w:hAnsi="Arial" w:cs="Arial"/>
          <w:b/>
          <w:sz w:val="22"/>
          <w:szCs w:val="22"/>
        </w:rPr>
      </w:pPr>
      <w:r w:rsidRPr="00E62B67">
        <w:rPr>
          <w:rFonts w:ascii="Arial" w:hAnsi="Arial" w:cs="Arial"/>
          <w:b/>
          <w:sz w:val="22"/>
          <w:szCs w:val="22"/>
        </w:rPr>
        <w:t>PROCEDURA ODWOŁAWCZA:</w:t>
      </w:r>
    </w:p>
    <w:p w:rsidR="006729F5" w:rsidRPr="00E62B67" w:rsidRDefault="006729F5" w:rsidP="00CF1F83">
      <w:pPr>
        <w:pStyle w:val="ust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E62B67">
        <w:rPr>
          <w:rFonts w:ascii="Arial" w:hAnsi="Arial" w:cs="Arial"/>
          <w:sz w:val="22"/>
          <w:szCs w:val="22"/>
        </w:rPr>
        <w:t>1. W terminie 7 dni od dnia podania do publicznej wiadomości listy kandydatów przyjętych i kandydatów nieprzyjętych,</w:t>
      </w:r>
      <w:r w:rsidRPr="00E62B67">
        <w:rPr>
          <w:rStyle w:val="apple-converted-space"/>
          <w:rFonts w:ascii="Arial" w:hAnsi="Arial" w:cs="Arial"/>
          <w:sz w:val="22"/>
          <w:szCs w:val="22"/>
        </w:rPr>
        <w:t> </w:t>
      </w:r>
      <w:hyperlink r:id="rId7" w:anchor="P1A6" w:tgtFrame="ostatnia" w:history="1">
        <w:r w:rsidRPr="00E62B67">
          <w:rPr>
            <w:rStyle w:val="Hipercze"/>
            <w:rFonts w:ascii="Arial" w:hAnsi="Arial" w:cs="Arial"/>
            <w:color w:val="auto"/>
            <w:sz w:val="22"/>
            <w:szCs w:val="22"/>
          </w:rPr>
          <w:t>rodzic</w:t>
        </w:r>
      </w:hyperlink>
      <w:r w:rsidR="00AF19F7" w:rsidRPr="00E62B67">
        <w:rPr>
          <w:rStyle w:val="Hipercze"/>
          <w:rFonts w:ascii="Arial" w:hAnsi="Arial" w:cs="Arial"/>
          <w:color w:val="auto"/>
          <w:sz w:val="22"/>
          <w:szCs w:val="22"/>
        </w:rPr>
        <w:t>/opiekun prawny</w:t>
      </w:r>
      <w:r w:rsidRPr="00E62B67">
        <w:rPr>
          <w:rStyle w:val="apple-converted-space"/>
          <w:rFonts w:ascii="Arial" w:hAnsi="Arial" w:cs="Arial"/>
          <w:sz w:val="22"/>
          <w:szCs w:val="22"/>
        </w:rPr>
        <w:t> </w:t>
      </w:r>
      <w:r w:rsidRPr="00E62B67">
        <w:rPr>
          <w:rFonts w:ascii="Arial" w:hAnsi="Arial" w:cs="Arial"/>
          <w:sz w:val="22"/>
          <w:szCs w:val="22"/>
        </w:rPr>
        <w:t xml:space="preserve">kandydata może wystąpić do </w:t>
      </w:r>
      <w:r w:rsidR="004C61A7">
        <w:rPr>
          <w:rFonts w:ascii="Arial" w:hAnsi="Arial" w:cs="Arial"/>
          <w:sz w:val="22"/>
          <w:szCs w:val="22"/>
        </w:rPr>
        <w:t>Zespołów</w:t>
      </w:r>
      <w:r w:rsidR="00BE0E3A">
        <w:rPr>
          <w:rFonts w:ascii="Arial" w:hAnsi="Arial" w:cs="Arial"/>
          <w:sz w:val="22"/>
          <w:szCs w:val="22"/>
        </w:rPr>
        <w:t xml:space="preserve"> rekrutacyjn</w:t>
      </w:r>
      <w:r w:rsidR="004C61A7">
        <w:rPr>
          <w:rFonts w:ascii="Arial" w:hAnsi="Arial" w:cs="Arial"/>
          <w:sz w:val="22"/>
          <w:szCs w:val="22"/>
        </w:rPr>
        <w:t>ych</w:t>
      </w:r>
      <w:r w:rsidRPr="00E62B67">
        <w:rPr>
          <w:rFonts w:ascii="Arial" w:hAnsi="Arial" w:cs="Arial"/>
          <w:sz w:val="22"/>
          <w:szCs w:val="22"/>
        </w:rPr>
        <w:t xml:space="preserve"> z wnioskiem o sporządzenie uzasadnienia odmowy przyjęcia kandydata do </w:t>
      </w:r>
      <w:r w:rsidR="00AF19F7" w:rsidRPr="00E62B67">
        <w:rPr>
          <w:rFonts w:ascii="Arial" w:hAnsi="Arial" w:cs="Arial"/>
          <w:sz w:val="22"/>
          <w:szCs w:val="22"/>
        </w:rPr>
        <w:t>przedszkola.</w:t>
      </w:r>
    </w:p>
    <w:p w:rsidR="006729F5" w:rsidRPr="00E62B67" w:rsidRDefault="006729F5" w:rsidP="00CF1F83">
      <w:pPr>
        <w:pStyle w:val="ust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E62B67">
        <w:rPr>
          <w:rFonts w:ascii="Arial" w:hAnsi="Arial" w:cs="Arial"/>
          <w:sz w:val="22"/>
          <w:szCs w:val="22"/>
        </w:rPr>
        <w:t>2. Uzasadnienie sporządza się w terminie 5 dni od dnia wystąpienia przez</w:t>
      </w:r>
      <w:r w:rsidRPr="00E62B67">
        <w:rPr>
          <w:rStyle w:val="apple-converted-space"/>
          <w:rFonts w:ascii="Arial" w:hAnsi="Arial" w:cs="Arial"/>
          <w:sz w:val="22"/>
          <w:szCs w:val="22"/>
        </w:rPr>
        <w:t> </w:t>
      </w:r>
      <w:hyperlink r:id="rId8" w:anchor="P1A6" w:tgtFrame="ostatnia" w:history="1">
        <w:r w:rsidRPr="00E62B67">
          <w:rPr>
            <w:rStyle w:val="Hipercze"/>
            <w:rFonts w:ascii="Arial" w:hAnsi="Arial" w:cs="Arial"/>
            <w:color w:val="auto"/>
            <w:sz w:val="22"/>
            <w:szCs w:val="22"/>
          </w:rPr>
          <w:t>rodzica</w:t>
        </w:r>
      </w:hyperlink>
      <w:r w:rsidR="00AF19F7" w:rsidRPr="00E62B67">
        <w:rPr>
          <w:rStyle w:val="Hipercze"/>
          <w:rFonts w:ascii="Arial" w:hAnsi="Arial" w:cs="Arial"/>
          <w:color w:val="auto"/>
          <w:sz w:val="22"/>
          <w:szCs w:val="22"/>
        </w:rPr>
        <w:t>/opiekuna prawnego</w:t>
      </w:r>
      <w:r w:rsidRPr="00E62B67">
        <w:rPr>
          <w:rStyle w:val="apple-converted-space"/>
          <w:rFonts w:ascii="Arial" w:hAnsi="Arial" w:cs="Arial"/>
          <w:sz w:val="22"/>
          <w:szCs w:val="22"/>
        </w:rPr>
        <w:t> </w:t>
      </w:r>
      <w:r w:rsidRPr="00E62B67">
        <w:rPr>
          <w:rFonts w:ascii="Arial" w:hAnsi="Arial" w:cs="Arial"/>
          <w:sz w:val="22"/>
          <w:szCs w:val="22"/>
        </w:rPr>
        <w:t>kandydata z</w:t>
      </w:r>
      <w:r w:rsidRPr="00E62B67">
        <w:rPr>
          <w:rStyle w:val="apple-converted-space"/>
          <w:rFonts w:ascii="Arial" w:hAnsi="Arial" w:cs="Arial"/>
          <w:sz w:val="22"/>
          <w:szCs w:val="22"/>
        </w:rPr>
        <w:t> </w:t>
      </w:r>
      <w:hyperlink r:id="rId9" w:anchor="P1A260" w:tgtFrame="ostatnia" w:history="1">
        <w:r w:rsidRPr="00E62B67">
          <w:rPr>
            <w:rStyle w:val="Hipercze"/>
            <w:rFonts w:ascii="Arial" w:hAnsi="Arial" w:cs="Arial"/>
            <w:color w:val="auto"/>
            <w:sz w:val="22"/>
            <w:szCs w:val="22"/>
          </w:rPr>
          <w:t>wnioskiem</w:t>
        </w:r>
      </w:hyperlink>
      <w:r w:rsidRPr="00E62B67">
        <w:rPr>
          <w:rFonts w:ascii="Arial" w:hAnsi="Arial" w:cs="Arial"/>
          <w:sz w:val="22"/>
          <w:szCs w:val="22"/>
        </w:rPr>
        <w:t>, o którym mowa w ust. 1. Uzasadnienie zawiera przyczyny odmowy przyjęcia, w tym najniższą liczbę punktów, która uprawniała do przyjęcia, oraz liczbę punktów, którą kandydat uzyskał w postępowaniu rekrutacyjnym.</w:t>
      </w:r>
    </w:p>
    <w:p w:rsidR="006729F5" w:rsidRPr="00E62B67" w:rsidRDefault="006729F5" w:rsidP="00CF1F83">
      <w:pPr>
        <w:pStyle w:val="ust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E62B67">
        <w:rPr>
          <w:rFonts w:ascii="Arial" w:hAnsi="Arial" w:cs="Arial"/>
          <w:sz w:val="22"/>
          <w:szCs w:val="22"/>
        </w:rPr>
        <w:t>3.</w:t>
      </w:r>
      <w:r w:rsidRPr="00E62B67">
        <w:rPr>
          <w:rStyle w:val="apple-converted-space"/>
          <w:rFonts w:ascii="Arial" w:hAnsi="Arial" w:cs="Arial"/>
          <w:sz w:val="22"/>
          <w:szCs w:val="22"/>
        </w:rPr>
        <w:t> </w:t>
      </w:r>
      <w:hyperlink r:id="rId10" w:anchor="P1A6" w:tgtFrame="ostatnia" w:history="1">
        <w:r w:rsidRPr="00E62B67">
          <w:rPr>
            <w:rStyle w:val="Hipercze"/>
            <w:rFonts w:ascii="Arial" w:hAnsi="Arial" w:cs="Arial"/>
            <w:color w:val="auto"/>
            <w:sz w:val="22"/>
            <w:szCs w:val="22"/>
          </w:rPr>
          <w:t>Rodzic</w:t>
        </w:r>
      </w:hyperlink>
      <w:r w:rsidR="005B5E75">
        <w:rPr>
          <w:rStyle w:val="apple-converted-space"/>
          <w:rFonts w:ascii="Arial" w:hAnsi="Arial" w:cs="Arial"/>
          <w:sz w:val="22"/>
          <w:szCs w:val="22"/>
        </w:rPr>
        <w:t xml:space="preserve">/ opiekun prawny </w:t>
      </w:r>
      <w:r w:rsidRPr="00E62B67">
        <w:rPr>
          <w:rFonts w:ascii="Arial" w:hAnsi="Arial" w:cs="Arial"/>
          <w:sz w:val="22"/>
          <w:szCs w:val="22"/>
        </w:rPr>
        <w:t>kandydata może wnieść odwołanie od rozstrzygnięcia komisji rekrutacyjnej, w terminie 7 dni od dnia otrzymania uzasadnienia.</w:t>
      </w:r>
    </w:p>
    <w:p w:rsidR="00A33DEB" w:rsidRPr="00974073" w:rsidRDefault="006729F5" w:rsidP="00CF1F83">
      <w:pPr>
        <w:pStyle w:val="ust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E62B67">
        <w:rPr>
          <w:rFonts w:ascii="Arial" w:hAnsi="Arial" w:cs="Arial"/>
          <w:sz w:val="22"/>
          <w:szCs w:val="22"/>
        </w:rPr>
        <w:t xml:space="preserve">4. </w:t>
      </w:r>
      <w:r w:rsidR="00BE0E3A">
        <w:rPr>
          <w:rFonts w:ascii="Arial" w:hAnsi="Arial" w:cs="Arial"/>
          <w:sz w:val="22"/>
          <w:szCs w:val="22"/>
        </w:rPr>
        <w:t xml:space="preserve">Odwołanie od rozstrzygnięcia Zespołu rekrutacyjnego </w:t>
      </w:r>
      <w:r w:rsidR="00BE0E3A" w:rsidRPr="00E62B67">
        <w:rPr>
          <w:rStyle w:val="apple-converted-space"/>
          <w:rFonts w:ascii="Arial" w:hAnsi="Arial" w:cs="Arial"/>
          <w:sz w:val="22"/>
          <w:szCs w:val="22"/>
        </w:rPr>
        <w:t> </w:t>
      </w:r>
      <w:r w:rsidR="00BE0E3A" w:rsidRPr="00E62B67">
        <w:rPr>
          <w:rFonts w:ascii="Arial" w:hAnsi="Arial" w:cs="Arial"/>
          <w:sz w:val="22"/>
          <w:szCs w:val="22"/>
        </w:rPr>
        <w:t>r</w:t>
      </w:r>
      <w:r w:rsidR="00BE0E3A">
        <w:rPr>
          <w:rFonts w:ascii="Arial" w:hAnsi="Arial" w:cs="Arial"/>
          <w:sz w:val="22"/>
          <w:szCs w:val="22"/>
        </w:rPr>
        <w:t xml:space="preserve">ozpatrywane jest </w:t>
      </w:r>
      <w:r w:rsidR="00BE0E3A" w:rsidRPr="00E62B67">
        <w:rPr>
          <w:rFonts w:ascii="Arial" w:hAnsi="Arial" w:cs="Arial"/>
          <w:sz w:val="22"/>
          <w:szCs w:val="22"/>
        </w:rPr>
        <w:t xml:space="preserve"> w terminie 7 dni od dnia otrzymania odwołania.</w:t>
      </w:r>
    </w:p>
    <w:p w:rsidR="006729F5" w:rsidRPr="00E62B67" w:rsidRDefault="007E3700" w:rsidP="00CF1F83">
      <w:pPr>
        <w:pStyle w:val="ust"/>
        <w:numPr>
          <w:ilvl w:val="0"/>
          <w:numId w:val="15"/>
        </w:numPr>
        <w:shd w:val="clear" w:color="auto" w:fill="FFFFFF"/>
        <w:spacing w:before="0" w:beforeAutospacing="0" w:after="120" w:afterAutospacing="0"/>
        <w:ind w:left="426" w:hanging="513"/>
        <w:jc w:val="both"/>
        <w:rPr>
          <w:rFonts w:ascii="Arial" w:hAnsi="Arial" w:cs="Arial"/>
          <w:b/>
          <w:sz w:val="22"/>
          <w:szCs w:val="22"/>
        </w:rPr>
      </w:pPr>
      <w:r w:rsidRPr="00E62B67">
        <w:rPr>
          <w:rFonts w:ascii="Arial" w:hAnsi="Arial" w:cs="Arial"/>
          <w:b/>
          <w:sz w:val="22"/>
          <w:szCs w:val="22"/>
        </w:rPr>
        <w:t xml:space="preserve"> PROCEDURA UZUPEŁNIAJĄCA: </w:t>
      </w:r>
    </w:p>
    <w:p w:rsidR="007E3700" w:rsidRPr="00E62B67" w:rsidRDefault="00974073" w:rsidP="00CF1F83">
      <w:pPr>
        <w:pStyle w:val="ust"/>
        <w:numPr>
          <w:ilvl w:val="0"/>
          <w:numId w:val="19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</w:t>
      </w:r>
      <w:r w:rsidR="005B5DCC">
        <w:rPr>
          <w:rFonts w:ascii="Arial" w:hAnsi="Arial" w:cs="Arial"/>
          <w:sz w:val="22"/>
          <w:szCs w:val="22"/>
        </w:rPr>
        <w:t>Stoczek Łukowski</w:t>
      </w:r>
      <w:r w:rsidR="00C40640">
        <w:rPr>
          <w:rFonts w:ascii="Arial" w:hAnsi="Arial" w:cs="Arial"/>
          <w:bCs/>
        </w:rPr>
        <w:t xml:space="preserve"> </w:t>
      </w:r>
      <w:r w:rsidR="007E3700" w:rsidRPr="00E62B67">
        <w:rPr>
          <w:rFonts w:ascii="Arial" w:hAnsi="Arial" w:cs="Arial"/>
          <w:sz w:val="22"/>
          <w:szCs w:val="22"/>
        </w:rPr>
        <w:t>zastrzega sobie możliwość przeprowadzenia rekrutacji uzupełniającej w sytuacji niezapełnienia wszystkich miejsc i braku listy rezerwowej</w:t>
      </w:r>
      <w:r w:rsidR="007E3700" w:rsidRPr="00E62B67">
        <w:rPr>
          <w:rFonts w:ascii="Arial" w:hAnsi="Arial" w:cs="Arial"/>
          <w:b/>
          <w:sz w:val="22"/>
          <w:szCs w:val="22"/>
        </w:rPr>
        <w:t>.</w:t>
      </w:r>
    </w:p>
    <w:p w:rsidR="007E3700" w:rsidRDefault="00A33DEB" w:rsidP="00CF1F83">
      <w:pPr>
        <w:pStyle w:val="ust"/>
        <w:numPr>
          <w:ilvl w:val="0"/>
          <w:numId w:val="19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E62B67">
        <w:rPr>
          <w:rFonts w:ascii="Arial" w:hAnsi="Arial" w:cs="Arial"/>
          <w:sz w:val="22"/>
          <w:szCs w:val="22"/>
        </w:rPr>
        <w:t xml:space="preserve">W przypadku ewentualnej procedury uzupełniającej termin jej prowadzenia zostanie </w:t>
      </w:r>
      <w:r w:rsidRPr="004C61A7">
        <w:rPr>
          <w:rFonts w:ascii="Arial" w:hAnsi="Arial" w:cs="Arial"/>
          <w:sz w:val="22"/>
          <w:szCs w:val="22"/>
        </w:rPr>
        <w:t>ogłoszony na 7 dni kalendarzowych</w:t>
      </w:r>
      <w:r w:rsidRPr="00E62B67">
        <w:rPr>
          <w:rFonts w:ascii="Arial" w:hAnsi="Arial" w:cs="Arial"/>
          <w:sz w:val="22"/>
          <w:szCs w:val="22"/>
        </w:rPr>
        <w:t xml:space="preserve"> przed dniem jej rozpoczęcia. </w:t>
      </w:r>
    </w:p>
    <w:p w:rsidR="00EC38E0" w:rsidRDefault="00B86D13" w:rsidP="00CF1F83">
      <w:pPr>
        <w:pStyle w:val="ust"/>
        <w:numPr>
          <w:ilvl w:val="0"/>
          <w:numId w:val="19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B86D13">
        <w:rPr>
          <w:rFonts w:ascii="Arial" w:hAnsi="Arial" w:cs="Arial"/>
          <w:sz w:val="22"/>
          <w:szCs w:val="22"/>
        </w:rPr>
        <w:t>W trakcie rok</w:t>
      </w:r>
      <w:r>
        <w:rPr>
          <w:rFonts w:ascii="Arial" w:hAnsi="Arial" w:cs="Arial"/>
          <w:sz w:val="22"/>
          <w:szCs w:val="22"/>
        </w:rPr>
        <w:t xml:space="preserve">u szkolnego może zostać przeprowadzony uzupełniający </w:t>
      </w:r>
      <w:r w:rsidRPr="00B86D13">
        <w:rPr>
          <w:rFonts w:ascii="Arial" w:hAnsi="Arial" w:cs="Arial"/>
          <w:sz w:val="22"/>
          <w:szCs w:val="22"/>
        </w:rPr>
        <w:t>nabór do projektu, jeżeli okaże się to niezbędne do zapewnieni</w:t>
      </w:r>
      <w:r>
        <w:rPr>
          <w:rFonts w:ascii="Arial" w:hAnsi="Arial" w:cs="Arial"/>
          <w:sz w:val="22"/>
          <w:szCs w:val="22"/>
        </w:rPr>
        <w:t>a ciągłości realizacji p</w:t>
      </w:r>
      <w:r w:rsidRPr="00B86D13">
        <w:rPr>
          <w:rFonts w:ascii="Arial" w:hAnsi="Arial" w:cs="Arial"/>
          <w:sz w:val="22"/>
          <w:szCs w:val="22"/>
        </w:rPr>
        <w:t xml:space="preserve">rojektu. </w:t>
      </w:r>
      <w:r>
        <w:rPr>
          <w:rFonts w:ascii="Arial" w:hAnsi="Arial" w:cs="Arial"/>
          <w:sz w:val="22"/>
          <w:szCs w:val="22"/>
        </w:rPr>
        <w:t xml:space="preserve">Uzupełniający </w:t>
      </w:r>
      <w:r w:rsidRPr="00B86D13">
        <w:rPr>
          <w:rFonts w:ascii="Arial" w:hAnsi="Arial" w:cs="Arial"/>
          <w:sz w:val="22"/>
          <w:szCs w:val="22"/>
        </w:rPr>
        <w:t xml:space="preserve"> nabór</w:t>
      </w:r>
      <w:r>
        <w:rPr>
          <w:rFonts w:ascii="Arial" w:hAnsi="Arial" w:cs="Arial"/>
          <w:sz w:val="22"/>
          <w:szCs w:val="22"/>
        </w:rPr>
        <w:t xml:space="preserve"> ma na celu uzupełnienie grupy uczestników p</w:t>
      </w:r>
      <w:r w:rsidRPr="00B86D13">
        <w:rPr>
          <w:rFonts w:ascii="Arial" w:hAnsi="Arial" w:cs="Arial"/>
          <w:sz w:val="22"/>
          <w:szCs w:val="22"/>
        </w:rPr>
        <w:t xml:space="preserve">rojektu na listach rezerwowych. Pierwszeństwo w przyjęciu do Przedszkola z </w:t>
      </w:r>
      <w:proofErr w:type="spellStart"/>
      <w:r w:rsidRPr="00B86D13">
        <w:rPr>
          <w:rFonts w:ascii="Arial" w:hAnsi="Arial" w:cs="Arial"/>
          <w:sz w:val="22"/>
          <w:szCs w:val="22"/>
        </w:rPr>
        <w:t>chwilą</w:t>
      </w:r>
      <w:proofErr w:type="spellEnd"/>
      <w:r w:rsidRPr="00B86D13">
        <w:rPr>
          <w:rFonts w:ascii="Arial" w:hAnsi="Arial" w:cs="Arial"/>
          <w:sz w:val="22"/>
          <w:szCs w:val="22"/>
        </w:rPr>
        <w:t xml:space="preserve"> zwolnienia </w:t>
      </w:r>
      <w:proofErr w:type="spellStart"/>
      <w:r w:rsidRPr="00B86D13">
        <w:rPr>
          <w:rFonts w:ascii="Arial" w:hAnsi="Arial" w:cs="Arial"/>
          <w:sz w:val="22"/>
          <w:szCs w:val="22"/>
        </w:rPr>
        <w:t>się</w:t>
      </w:r>
      <w:proofErr w:type="spellEnd"/>
      <w:r w:rsidRPr="00B86D13">
        <w:rPr>
          <w:rFonts w:ascii="Arial" w:hAnsi="Arial" w:cs="Arial"/>
          <w:sz w:val="22"/>
          <w:szCs w:val="22"/>
        </w:rPr>
        <w:t xml:space="preserve"> miejsca </w:t>
      </w:r>
      <w:proofErr w:type="spellStart"/>
      <w:r w:rsidRPr="00B86D13">
        <w:rPr>
          <w:rFonts w:ascii="Arial" w:hAnsi="Arial" w:cs="Arial"/>
          <w:sz w:val="22"/>
          <w:szCs w:val="22"/>
        </w:rPr>
        <w:t>mają</w:t>
      </w:r>
      <w:proofErr w:type="spellEnd"/>
      <w:r w:rsidRPr="00B86D13">
        <w:rPr>
          <w:rFonts w:ascii="Arial" w:hAnsi="Arial" w:cs="Arial"/>
          <w:sz w:val="22"/>
          <w:szCs w:val="22"/>
        </w:rPr>
        <w:t xml:space="preserve"> dzieci umieszczone na li</w:t>
      </w:r>
      <w:r w:rsidRPr="00EC38E0">
        <w:rPr>
          <w:rFonts w:ascii="Arial" w:hAnsi="Arial" w:cs="Arial"/>
          <w:sz w:val="22"/>
          <w:szCs w:val="22"/>
        </w:rPr>
        <w:t>ście rezerwowej.</w:t>
      </w:r>
    </w:p>
    <w:p w:rsidR="00EC38E0" w:rsidRDefault="00EC38E0" w:rsidP="00CF1F83">
      <w:pPr>
        <w:pStyle w:val="ust"/>
        <w:numPr>
          <w:ilvl w:val="0"/>
          <w:numId w:val="15"/>
        </w:numPr>
        <w:shd w:val="clear" w:color="auto" w:fill="FFFFFF"/>
        <w:spacing w:before="0" w:beforeAutospacing="0" w:after="120" w:afterAutospacing="0"/>
        <w:ind w:left="426" w:hanging="51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OBOWIĄZKI UCZESTNIKA PROJEKTU I JEGO RODZICA/OPIEKUNA PRAWNEGO</w:t>
      </w:r>
      <w:r w:rsidRPr="00E62B67">
        <w:rPr>
          <w:rFonts w:ascii="Arial" w:hAnsi="Arial" w:cs="Arial"/>
          <w:b/>
          <w:sz w:val="22"/>
          <w:szCs w:val="22"/>
        </w:rPr>
        <w:t>:</w:t>
      </w:r>
    </w:p>
    <w:p w:rsidR="00B2144C" w:rsidRPr="004C61A7" w:rsidRDefault="00B2144C" w:rsidP="00CF1F83">
      <w:pPr>
        <w:pStyle w:val="Akapitzlist"/>
        <w:numPr>
          <w:ilvl w:val="0"/>
          <w:numId w:val="22"/>
        </w:numPr>
        <w:spacing w:before="0" w:after="12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C61A7">
        <w:rPr>
          <w:rFonts w:ascii="Arial" w:eastAsia="Times New Roman" w:hAnsi="Arial" w:cs="Arial"/>
          <w:lang w:eastAsia="pl-PL"/>
        </w:rPr>
        <w:t xml:space="preserve">Uczestnicy projektu są zobowiązani do przekazania informacji dotyczących ich sytuacji po zakończeniu udziału w projekcie (do 4 tygodni od zakończenia udziału).  </w:t>
      </w:r>
    </w:p>
    <w:p w:rsidR="00C76637" w:rsidRPr="00194EE2" w:rsidRDefault="00C76637" w:rsidP="00CF1F83">
      <w:pPr>
        <w:pStyle w:val="Akapitzlist"/>
        <w:numPr>
          <w:ilvl w:val="0"/>
          <w:numId w:val="22"/>
        </w:numPr>
        <w:spacing w:before="0" w:after="12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94EE2">
        <w:rPr>
          <w:rFonts w:ascii="Arial" w:eastAsia="Times New Roman" w:hAnsi="Arial" w:cs="Arial"/>
          <w:lang w:eastAsia="pl-PL"/>
        </w:rPr>
        <w:t>Uczestnictwo w spotkaniach informacyjnych związanych z realizacją Projektu.</w:t>
      </w:r>
      <w:r w:rsidRPr="00194EE2">
        <w:rPr>
          <w:rFonts w:ascii="Arial" w:eastAsia="Times New Roman" w:hAnsi="Arial" w:cs="Arial"/>
          <w:lang w:eastAsia="pl-PL"/>
        </w:rPr>
        <w:br/>
        <w:t>Zapewnienie regularnego uczestnictwa dzieci w zajęciach organizowanych w ramach Projektu. Dopuszcza się̨ usprawiedliwienie nieobecności uczestnika spowodowane chorobą lub ważnymi sytuacjami losowymi.</w:t>
      </w:r>
    </w:p>
    <w:p w:rsidR="00C76637" w:rsidRPr="00194EE2" w:rsidRDefault="00C76637" w:rsidP="00CF1F83">
      <w:pPr>
        <w:pStyle w:val="Akapitzlist"/>
        <w:numPr>
          <w:ilvl w:val="0"/>
          <w:numId w:val="22"/>
        </w:numPr>
        <w:spacing w:before="0" w:after="12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94EE2">
        <w:rPr>
          <w:rFonts w:ascii="Arial" w:eastAsia="Times New Roman" w:hAnsi="Arial" w:cs="Arial"/>
          <w:lang w:eastAsia="pl-PL"/>
        </w:rPr>
        <w:t xml:space="preserve">Zgłaszanie dyrektorowi </w:t>
      </w:r>
      <w:r w:rsidR="004C61A7">
        <w:rPr>
          <w:rFonts w:ascii="Arial" w:eastAsia="Times New Roman" w:hAnsi="Arial" w:cs="Arial"/>
          <w:lang w:eastAsia="pl-PL"/>
        </w:rPr>
        <w:t xml:space="preserve">danej jednostki oświatowej Gminy </w:t>
      </w:r>
      <w:r w:rsidR="005B5DCC">
        <w:rPr>
          <w:rFonts w:ascii="Arial" w:eastAsia="Times New Roman" w:hAnsi="Arial" w:cs="Arial"/>
          <w:lang w:eastAsia="pl-PL"/>
        </w:rPr>
        <w:t>Stoczek Łukowski</w:t>
      </w:r>
      <w:r w:rsidRPr="00194EE2">
        <w:rPr>
          <w:rFonts w:ascii="Arial" w:eastAsia="Times New Roman" w:hAnsi="Arial" w:cs="Arial"/>
          <w:lang w:eastAsia="pl-PL"/>
        </w:rPr>
        <w:t xml:space="preserve"> lub nauczycielowi prowadzącemu zajęcia: przyczyn nieobecności dziecka na zajęciach oraz innych informacji mających wpływ na bezpieczeństwo dziecka, funkcjonowanie przedszkola lub prawidłową realizację Projektu.</w:t>
      </w:r>
    </w:p>
    <w:p w:rsidR="00C76637" w:rsidRDefault="00C76637" w:rsidP="00CF1F83">
      <w:pPr>
        <w:pStyle w:val="Akapitzlist"/>
        <w:numPr>
          <w:ilvl w:val="0"/>
          <w:numId w:val="22"/>
        </w:numPr>
        <w:spacing w:before="0" w:after="12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94EE2">
        <w:rPr>
          <w:rFonts w:ascii="Arial" w:eastAsia="Times New Roman" w:hAnsi="Arial" w:cs="Arial"/>
          <w:lang w:eastAsia="pl-PL"/>
        </w:rPr>
        <w:t xml:space="preserve">Bieżące informowanie kadry projektu o zmianach w danych teleadresowych oraz </w:t>
      </w:r>
      <w:r w:rsidR="005B5DCC">
        <w:rPr>
          <w:rFonts w:ascii="Arial" w:eastAsia="Times New Roman" w:hAnsi="Arial" w:cs="Arial"/>
          <w:lang w:eastAsia="pl-PL"/>
        </w:rPr>
        <w:br/>
      </w:r>
      <w:r w:rsidRPr="00194EE2">
        <w:rPr>
          <w:rFonts w:ascii="Arial" w:eastAsia="Times New Roman" w:hAnsi="Arial" w:cs="Arial"/>
          <w:lang w:eastAsia="pl-PL"/>
        </w:rPr>
        <w:t>o wszelkich zdarzeniach mogących zakłócić́ dalszy udział dziecka w Projekcie</w:t>
      </w:r>
      <w:r>
        <w:rPr>
          <w:rFonts w:ascii="Arial" w:eastAsia="Times New Roman" w:hAnsi="Arial" w:cs="Arial"/>
          <w:lang w:eastAsia="pl-PL"/>
        </w:rPr>
        <w:t>.</w:t>
      </w:r>
      <w:r w:rsidRPr="00194EE2">
        <w:rPr>
          <w:rFonts w:ascii="Arial" w:eastAsia="Times New Roman" w:hAnsi="Arial" w:cs="Arial"/>
          <w:lang w:eastAsia="pl-PL"/>
        </w:rPr>
        <w:t xml:space="preserve"> </w:t>
      </w:r>
    </w:p>
    <w:p w:rsidR="00C76637" w:rsidRPr="00194EE2" w:rsidRDefault="00C76637" w:rsidP="00CF1F83">
      <w:pPr>
        <w:pStyle w:val="Akapitzlist"/>
        <w:numPr>
          <w:ilvl w:val="0"/>
          <w:numId w:val="22"/>
        </w:numPr>
        <w:spacing w:before="0" w:after="12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94EE2">
        <w:rPr>
          <w:rFonts w:ascii="Arial" w:eastAsia="Times New Roman" w:hAnsi="Arial" w:cs="Arial"/>
          <w:lang w:eastAsia="pl-PL"/>
        </w:rPr>
        <w:t>Wypełniania oraz przedkładania dokumentów niezbędnych do realizacji Projektu.</w:t>
      </w:r>
    </w:p>
    <w:p w:rsidR="00C76637" w:rsidRDefault="00C76637" w:rsidP="00CF1F83">
      <w:pPr>
        <w:pStyle w:val="Akapitzlist"/>
        <w:numPr>
          <w:ilvl w:val="0"/>
          <w:numId w:val="22"/>
        </w:numPr>
        <w:spacing w:before="0" w:after="12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94EE2">
        <w:rPr>
          <w:rFonts w:ascii="Arial" w:eastAsia="Times New Roman" w:hAnsi="Arial" w:cs="Arial"/>
          <w:lang w:eastAsia="pl-PL"/>
        </w:rPr>
        <w:t xml:space="preserve">Przestrzeganie regulaminu rekrutacji i uczestnictwa w Projekcie. </w:t>
      </w:r>
    </w:p>
    <w:p w:rsidR="00B2144C" w:rsidRPr="00D65C53" w:rsidRDefault="00B2144C" w:rsidP="00CF1F83">
      <w:pPr>
        <w:pStyle w:val="Akapitzlist"/>
        <w:numPr>
          <w:ilvl w:val="0"/>
          <w:numId w:val="22"/>
        </w:numPr>
        <w:spacing w:before="0" w:after="12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65C53">
        <w:rPr>
          <w:rFonts w:ascii="Arial" w:eastAsia="Times New Roman" w:hAnsi="Arial" w:cs="Arial"/>
          <w:lang w:eastAsia="pl-PL"/>
        </w:rPr>
        <w:t>Rekomendowany dopuszczalny pró</w:t>
      </w:r>
      <w:r w:rsidR="005B5DCC">
        <w:rPr>
          <w:rFonts w:ascii="Arial" w:eastAsia="Times New Roman" w:hAnsi="Arial" w:cs="Arial"/>
          <w:lang w:eastAsia="pl-PL"/>
        </w:rPr>
        <w:t>g</w:t>
      </w:r>
      <w:r w:rsidRPr="00D65C53">
        <w:rPr>
          <w:rFonts w:ascii="Arial" w:eastAsia="Times New Roman" w:hAnsi="Arial" w:cs="Arial"/>
          <w:lang w:eastAsia="pl-PL"/>
        </w:rPr>
        <w:t xml:space="preserve"> nieobecności nieusprawiedliwionych w Przedszkolu wynosi 20% jednostek zajęciowych w stosunku do całości przedsięwzięcia. Do powyższego progu nie wlicza się nieobecności usprawiedliwionych – tj. związanych </w:t>
      </w:r>
      <w:r w:rsidR="005B5DCC">
        <w:rPr>
          <w:rFonts w:ascii="Arial" w:eastAsia="Times New Roman" w:hAnsi="Arial" w:cs="Arial"/>
          <w:lang w:eastAsia="pl-PL"/>
        </w:rPr>
        <w:br/>
      </w:r>
      <w:r w:rsidRPr="00D65C53">
        <w:rPr>
          <w:rFonts w:ascii="Arial" w:eastAsia="Times New Roman" w:hAnsi="Arial" w:cs="Arial"/>
          <w:lang w:eastAsia="pl-PL"/>
        </w:rPr>
        <w:t xml:space="preserve">z chorobą dziecka (zwolnienie lekarskie) lub usprawiedliwionych przez rodziców/opiekunów prawnych.  </w:t>
      </w:r>
    </w:p>
    <w:p w:rsidR="00C76637" w:rsidRPr="00194EE2" w:rsidRDefault="00C76637" w:rsidP="00CF1F83">
      <w:pPr>
        <w:pStyle w:val="Akapitzlist"/>
        <w:numPr>
          <w:ilvl w:val="0"/>
          <w:numId w:val="22"/>
        </w:numPr>
        <w:spacing w:before="0" w:after="12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94EE2">
        <w:rPr>
          <w:rFonts w:ascii="Arial" w:eastAsia="Times New Roman" w:hAnsi="Arial" w:cs="Arial"/>
          <w:lang w:eastAsia="pl-PL"/>
        </w:rPr>
        <w:t>Udzielanie wszelkich informacji związanych z udziałem w projekcie instytucjom zewnętrznym zaangażowanym w realizacje Regionalnego Programu Operacyjnego Województwa Lubelskiego</w:t>
      </w:r>
      <w:r>
        <w:rPr>
          <w:rFonts w:ascii="Arial" w:eastAsia="Times New Roman" w:hAnsi="Arial" w:cs="Arial"/>
          <w:lang w:eastAsia="pl-PL"/>
        </w:rPr>
        <w:t xml:space="preserve"> na lata 2014-2020</w:t>
      </w:r>
      <w:r w:rsidRPr="00194EE2">
        <w:rPr>
          <w:rFonts w:ascii="Arial" w:eastAsia="Times New Roman" w:hAnsi="Arial" w:cs="Arial"/>
          <w:lang w:eastAsia="pl-PL"/>
        </w:rPr>
        <w:t>.</w:t>
      </w:r>
    </w:p>
    <w:p w:rsidR="004B7FBE" w:rsidRDefault="004B7FBE" w:rsidP="00CF1F83">
      <w:pPr>
        <w:pStyle w:val="ust"/>
        <w:numPr>
          <w:ilvl w:val="0"/>
          <w:numId w:val="15"/>
        </w:numPr>
        <w:shd w:val="clear" w:color="auto" w:fill="FFFFFF"/>
        <w:spacing w:before="0" w:beforeAutospacing="0" w:after="120" w:afterAutospacing="0"/>
        <w:ind w:left="426" w:hanging="513"/>
        <w:jc w:val="both"/>
        <w:rPr>
          <w:rFonts w:ascii="Arial" w:hAnsi="Arial" w:cs="Arial"/>
          <w:b/>
          <w:sz w:val="22"/>
          <w:szCs w:val="22"/>
        </w:rPr>
      </w:pPr>
      <w:r w:rsidRPr="004B7FBE">
        <w:rPr>
          <w:rFonts w:ascii="Arial" w:hAnsi="Arial" w:cs="Arial"/>
          <w:b/>
          <w:sz w:val="22"/>
          <w:szCs w:val="22"/>
        </w:rPr>
        <w:t>ZASADY REZYGNACJI Z UDZIAŁU W PROJEKCIE</w:t>
      </w:r>
      <w:r>
        <w:rPr>
          <w:rFonts w:ascii="Arial" w:hAnsi="Arial" w:cs="Arial"/>
          <w:b/>
          <w:sz w:val="22"/>
          <w:szCs w:val="22"/>
        </w:rPr>
        <w:t>:</w:t>
      </w:r>
    </w:p>
    <w:p w:rsidR="004B7FBE" w:rsidRPr="004A4B37" w:rsidRDefault="004B7FBE" w:rsidP="00CF1F83">
      <w:pPr>
        <w:pStyle w:val="Akapitzlist"/>
        <w:numPr>
          <w:ilvl w:val="0"/>
          <w:numId w:val="23"/>
        </w:numPr>
        <w:spacing w:before="0" w:after="12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A4B37">
        <w:rPr>
          <w:rFonts w:ascii="Arial" w:eastAsia="Times New Roman" w:hAnsi="Arial" w:cs="Arial"/>
          <w:lang w:eastAsia="pl-PL"/>
        </w:rPr>
        <w:t>Uczestnik ma prawo do rezygnacji z udz</w:t>
      </w:r>
      <w:r>
        <w:rPr>
          <w:rFonts w:ascii="Arial" w:eastAsia="Times New Roman" w:hAnsi="Arial" w:cs="Arial"/>
          <w:lang w:eastAsia="pl-PL"/>
        </w:rPr>
        <w:t xml:space="preserve">iału w Projekcie </w:t>
      </w:r>
      <w:r w:rsidRPr="004A4B37">
        <w:rPr>
          <w:rFonts w:ascii="Arial" w:eastAsia="Times New Roman" w:hAnsi="Arial" w:cs="Arial"/>
          <w:lang w:eastAsia="pl-PL"/>
        </w:rPr>
        <w:t xml:space="preserve">w przypadku, gdy: </w:t>
      </w:r>
    </w:p>
    <w:p w:rsidR="004B7FBE" w:rsidRPr="004B7FBE" w:rsidRDefault="004B7FBE" w:rsidP="00CF1F83">
      <w:pPr>
        <w:pStyle w:val="Akapitzlist"/>
        <w:numPr>
          <w:ilvl w:val="0"/>
          <w:numId w:val="24"/>
        </w:numPr>
        <w:spacing w:before="0" w:after="120"/>
        <w:jc w:val="both"/>
        <w:rPr>
          <w:rFonts w:ascii="Arial" w:eastAsia="Times New Roman" w:hAnsi="Arial" w:cs="Arial"/>
          <w:lang w:eastAsia="pl-PL"/>
        </w:rPr>
      </w:pPr>
      <w:r w:rsidRPr="004B7FBE">
        <w:rPr>
          <w:rFonts w:ascii="Arial" w:eastAsia="Times New Roman" w:hAnsi="Arial" w:cs="Arial"/>
          <w:lang w:eastAsia="pl-PL"/>
        </w:rPr>
        <w:t>rezygnacja została zgłoszona do Biura Projektu lub Projektodawcy co najmniej na 3 dni przed planowanym terminem ich rozpoczęcia,</w:t>
      </w:r>
    </w:p>
    <w:p w:rsidR="004B7FBE" w:rsidRPr="004A4B37" w:rsidRDefault="004B7FBE" w:rsidP="00CF1F83">
      <w:pPr>
        <w:pStyle w:val="Akapitzlist"/>
        <w:numPr>
          <w:ilvl w:val="0"/>
          <w:numId w:val="24"/>
        </w:numPr>
        <w:spacing w:before="0" w:after="120"/>
        <w:jc w:val="both"/>
        <w:rPr>
          <w:rFonts w:ascii="Arial" w:eastAsia="Times New Roman" w:hAnsi="Arial" w:cs="Arial"/>
          <w:lang w:eastAsia="pl-PL"/>
        </w:rPr>
      </w:pPr>
      <w:r w:rsidRPr="004A4B37">
        <w:rPr>
          <w:rFonts w:ascii="Arial" w:eastAsia="Times New Roman" w:hAnsi="Arial" w:cs="Arial"/>
          <w:lang w:eastAsia="pl-PL"/>
        </w:rPr>
        <w:t xml:space="preserve">rezygnacja jest usprawiedliwiona ważnymi powodami osobistymi lub zdrowotnymi </w:t>
      </w:r>
      <w:r w:rsidR="005B5DCC">
        <w:rPr>
          <w:rFonts w:ascii="Arial" w:eastAsia="Times New Roman" w:hAnsi="Arial" w:cs="Arial"/>
          <w:lang w:eastAsia="pl-PL"/>
        </w:rPr>
        <w:br/>
      </w:r>
      <w:r w:rsidRPr="004A4B37">
        <w:rPr>
          <w:rFonts w:ascii="Arial" w:eastAsia="Times New Roman" w:hAnsi="Arial" w:cs="Arial"/>
          <w:lang w:eastAsia="pl-PL"/>
        </w:rPr>
        <w:t xml:space="preserve">i rodzic/ opiekun prawny dziecka złoży pisemne oświadczenie o rezygnacji z podaniem uzasadnionego powodu rezygnacji lub przedłoży stosowny dowód potwierdzający konieczność́ rezygnacji, np. zaświadczenie od lekarza. </w:t>
      </w:r>
    </w:p>
    <w:p w:rsidR="00A350E6" w:rsidRPr="008C5052" w:rsidRDefault="004B7FBE" w:rsidP="00CF1F83">
      <w:pPr>
        <w:pStyle w:val="Akapitzlist"/>
        <w:numPr>
          <w:ilvl w:val="0"/>
          <w:numId w:val="23"/>
        </w:numPr>
        <w:spacing w:before="0" w:after="12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A4B37">
        <w:rPr>
          <w:rFonts w:ascii="Arial" w:eastAsia="Times New Roman" w:hAnsi="Arial" w:cs="Arial"/>
          <w:lang w:eastAsia="pl-PL"/>
        </w:rPr>
        <w:t>W przypadku liczby nieusprawiedliwionych nieobecności większej ni</w:t>
      </w:r>
      <w:r>
        <w:rPr>
          <w:rFonts w:ascii="Arial" w:eastAsia="Times New Roman" w:hAnsi="Arial" w:cs="Arial"/>
          <w:lang w:eastAsia="pl-PL"/>
        </w:rPr>
        <w:t>ż</w:t>
      </w:r>
      <w:r w:rsidRPr="004A4B37">
        <w:rPr>
          <w:rFonts w:ascii="Arial" w:eastAsia="Times New Roman" w:hAnsi="Arial" w:cs="Arial"/>
          <w:lang w:eastAsia="pl-PL"/>
        </w:rPr>
        <w:t xml:space="preserve"> 20 % lub nieuczęszczania Uczestnika Projektu na zajęcia przez okres 2 tygodni i braku informacji </w:t>
      </w:r>
      <w:r w:rsidR="005B5DCC">
        <w:rPr>
          <w:rFonts w:ascii="Arial" w:eastAsia="Times New Roman" w:hAnsi="Arial" w:cs="Arial"/>
          <w:lang w:eastAsia="pl-PL"/>
        </w:rPr>
        <w:br/>
      </w:r>
      <w:r w:rsidRPr="004A4B37">
        <w:rPr>
          <w:rFonts w:ascii="Arial" w:eastAsia="Times New Roman" w:hAnsi="Arial" w:cs="Arial"/>
          <w:lang w:eastAsia="pl-PL"/>
        </w:rPr>
        <w:t xml:space="preserve">o przyczynach nieobecności od </w:t>
      </w:r>
      <w:r w:rsidR="000D1C15">
        <w:rPr>
          <w:rFonts w:ascii="Arial" w:eastAsia="Times New Roman" w:hAnsi="Arial" w:cs="Arial"/>
          <w:lang w:eastAsia="pl-PL"/>
        </w:rPr>
        <w:t>r</w:t>
      </w:r>
      <w:r w:rsidRPr="004A4B37">
        <w:rPr>
          <w:rFonts w:ascii="Arial" w:eastAsia="Times New Roman" w:hAnsi="Arial" w:cs="Arial"/>
          <w:lang w:eastAsia="pl-PL"/>
        </w:rPr>
        <w:t xml:space="preserve">odzica/opiekuna dziecko zostanie skreślone z listy uczestników Projektu. O fakcie takim uczestnik zostaje poinformowany pisemnie. </w:t>
      </w:r>
    </w:p>
    <w:p w:rsidR="004B7FBE" w:rsidRPr="004B7FBE" w:rsidRDefault="002A5B79" w:rsidP="00CF1F83">
      <w:pPr>
        <w:pStyle w:val="ust"/>
        <w:numPr>
          <w:ilvl w:val="0"/>
          <w:numId w:val="15"/>
        </w:numPr>
        <w:shd w:val="clear" w:color="auto" w:fill="FFFFFF"/>
        <w:spacing w:before="0" w:beforeAutospacing="0" w:after="120" w:afterAutospacing="0"/>
        <w:ind w:left="426" w:hanging="513"/>
        <w:jc w:val="both"/>
        <w:rPr>
          <w:rFonts w:ascii="Arial" w:hAnsi="Arial" w:cs="Arial"/>
          <w:b/>
          <w:sz w:val="22"/>
          <w:szCs w:val="22"/>
        </w:rPr>
      </w:pPr>
      <w:r w:rsidRPr="004B7FBE">
        <w:rPr>
          <w:rFonts w:ascii="Arial" w:hAnsi="Arial" w:cs="Arial"/>
          <w:b/>
          <w:sz w:val="22"/>
          <w:szCs w:val="22"/>
        </w:rPr>
        <w:t>MONITORING I EWALUACJA PROJEKTU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4B7FBE" w:rsidRDefault="004B7FBE" w:rsidP="00CF1F83">
      <w:pPr>
        <w:pStyle w:val="Akapitzlist"/>
        <w:numPr>
          <w:ilvl w:val="0"/>
          <w:numId w:val="25"/>
        </w:numPr>
        <w:spacing w:before="0" w:after="12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94EE2">
        <w:rPr>
          <w:rFonts w:ascii="Arial" w:eastAsia="Times New Roman" w:hAnsi="Arial" w:cs="Arial"/>
          <w:lang w:eastAsia="pl-PL"/>
        </w:rPr>
        <w:t>W trakcie realizacji Projektu prowadzony będzie bieżący monitoring i ewaluacja zaplanowanych działań</w:t>
      </w:r>
      <w:r>
        <w:rPr>
          <w:rFonts w:ascii="Arial" w:eastAsia="Times New Roman" w:hAnsi="Arial" w:cs="Arial"/>
          <w:lang w:eastAsia="pl-PL"/>
        </w:rPr>
        <w:t>́.</w:t>
      </w:r>
    </w:p>
    <w:p w:rsidR="004B7FBE" w:rsidRPr="00194EE2" w:rsidRDefault="004B7FBE" w:rsidP="00CF1F83">
      <w:pPr>
        <w:pStyle w:val="Akapitzlist"/>
        <w:numPr>
          <w:ilvl w:val="0"/>
          <w:numId w:val="25"/>
        </w:numPr>
        <w:spacing w:before="0" w:after="12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94EE2">
        <w:rPr>
          <w:rFonts w:ascii="Arial" w:eastAsia="Times New Roman" w:hAnsi="Arial" w:cs="Arial"/>
          <w:lang w:eastAsia="pl-PL"/>
        </w:rPr>
        <w:t xml:space="preserve">Rodzice/opiekunowie prawni dzieci uczestniczących w projekcie </w:t>
      </w:r>
      <w:proofErr w:type="spellStart"/>
      <w:r w:rsidRPr="00194EE2">
        <w:rPr>
          <w:rFonts w:ascii="Arial" w:eastAsia="Times New Roman" w:hAnsi="Arial" w:cs="Arial"/>
          <w:lang w:eastAsia="pl-PL"/>
        </w:rPr>
        <w:t>są</w:t>
      </w:r>
      <w:proofErr w:type="spellEnd"/>
      <w:r w:rsidRPr="00194EE2">
        <w:rPr>
          <w:rFonts w:ascii="Arial" w:eastAsia="Times New Roman" w:hAnsi="Arial" w:cs="Arial"/>
          <w:lang w:eastAsia="pl-PL"/>
        </w:rPr>
        <w:t xml:space="preserve"> zobowiązani do współpracy z Realizatorem Projektu w zakresie wszelkich działań́ podejmowanych dla potrzeb monitoringu i ewaluacji Projektu, min. do wypełnienia na koniec realizacji projektu ankiet monitorujących poziom świadczonych usług. </w:t>
      </w:r>
    </w:p>
    <w:p w:rsidR="002A5B79" w:rsidRPr="004B7FBE" w:rsidRDefault="002A5B79" w:rsidP="00CF1F83">
      <w:pPr>
        <w:pStyle w:val="ust"/>
        <w:numPr>
          <w:ilvl w:val="0"/>
          <w:numId w:val="15"/>
        </w:numPr>
        <w:shd w:val="clear" w:color="auto" w:fill="FFFFFF"/>
        <w:spacing w:before="0" w:beforeAutospacing="0" w:after="120" w:afterAutospacing="0"/>
        <w:ind w:left="426" w:hanging="51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POSTANOWIENIA KOŃCOWE: </w:t>
      </w:r>
    </w:p>
    <w:p w:rsidR="004C61A7" w:rsidRPr="00A06DAE" w:rsidRDefault="004C61A7" w:rsidP="004C61A7">
      <w:pPr>
        <w:pStyle w:val="Akapitzlist"/>
        <w:numPr>
          <w:ilvl w:val="0"/>
          <w:numId w:val="32"/>
        </w:numPr>
        <w:spacing w:before="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 xml:space="preserve">W sprawach nieuregulowanych niniejszym regulaminem mają zastosowanie postanowienia wynikające z umowy o dofinansowanie projektu oraz obowiązujące wytyczne i zasady w zakresie wdrażania RPOWL, a także przepisy wynikające z właściwych aktów prawa wspólnotowego i polskiego. </w:t>
      </w:r>
    </w:p>
    <w:p w:rsidR="004C61A7" w:rsidRPr="00A06DAE" w:rsidRDefault="004C61A7" w:rsidP="004C61A7">
      <w:pPr>
        <w:pStyle w:val="Akapitzlist"/>
        <w:numPr>
          <w:ilvl w:val="0"/>
          <w:numId w:val="32"/>
        </w:numPr>
        <w:spacing w:before="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Gmina </w:t>
      </w:r>
      <w:r w:rsidR="005B5DCC">
        <w:rPr>
          <w:rFonts w:ascii="Arial" w:eastAsia="Times New Roman" w:hAnsi="Arial" w:cs="Arial"/>
          <w:lang w:eastAsia="pl-PL"/>
        </w:rPr>
        <w:t>Stoczek Łukowski</w:t>
      </w:r>
      <w:r w:rsidRPr="00A06DAE">
        <w:rPr>
          <w:rFonts w:ascii="Arial" w:eastAsia="Times New Roman" w:hAnsi="Arial" w:cs="Arial"/>
          <w:lang w:eastAsia="pl-PL"/>
        </w:rPr>
        <w:t xml:space="preserve"> zastrzega sobie prawo wprowadzania zmian w niniejszym regulaminie, w każdym momencie trwania projektu, w sytuacji zmiany wytycznych, warunków realizacji projektu lub innych dokumentów programowych.</w:t>
      </w:r>
    </w:p>
    <w:p w:rsidR="004C61A7" w:rsidRPr="00A06DAE" w:rsidRDefault="004C61A7" w:rsidP="004C61A7">
      <w:pPr>
        <w:pStyle w:val="Akapitzlist"/>
        <w:numPr>
          <w:ilvl w:val="0"/>
          <w:numId w:val="32"/>
        </w:numPr>
        <w:spacing w:before="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>Wszelkie zmiany niniejszego regulaminu wymagają formy pisemnej.</w:t>
      </w:r>
    </w:p>
    <w:p w:rsidR="004C61A7" w:rsidRPr="00A06DAE" w:rsidRDefault="004C61A7" w:rsidP="004C61A7">
      <w:pPr>
        <w:pStyle w:val="Akapitzlist"/>
        <w:numPr>
          <w:ilvl w:val="0"/>
          <w:numId w:val="32"/>
        </w:numPr>
        <w:spacing w:before="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>Aktualna treść regulaminu projektu dostępna jest w biurze projektu oraz na stronach  internetowych:</w:t>
      </w:r>
      <w:r>
        <w:rPr>
          <w:rFonts w:ascii="Arial" w:eastAsia="Times New Roman" w:hAnsi="Arial" w:cs="Arial"/>
          <w:lang w:eastAsia="pl-PL"/>
        </w:rPr>
        <w:t xml:space="preserve"> </w:t>
      </w:r>
      <w:hyperlink r:id="rId11" w:history="1">
        <w:r w:rsidR="00E2312B" w:rsidRPr="001A1257">
          <w:rPr>
            <w:rStyle w:val="Hipercze"/>
            <w:rFonts w:ascii="Arial" w:eastAsia="Times New Roman" w:hAnsi="Arial" w:cs="Arial"/>
            <w:lang w:eastAsia="pl-PL"/>
          </w:rPr>
          <w:t>www.stoczeklukowski.pl</w:t>
        </w:r>
      </w:hyperlink>
      <w:r>
        <w:rPr>
          <w:rFonts w:ascii="Arial" w:eastAsia="Times New Roman" w:hAnsi="Arial" w:cs="Arial"/>
          <w:lang w:eastAsia="pl-PL"/>
        </w:rPr>
        <w:t xml:space="preserve"> oraz w sekretariatach jednostek oświatowych uczestniczących w projekcie</w:t>
      </w:r>
    </w:p>
    <w:p w:rsidR="004C61A7" w:rsidRPr="00755473" w:rsidRDefault="004C61A7" w:rsidP="004C61A7">
      <w:pPr>
        <w:pStyle w:val="Akapitzlist"/>
        <w:numPr>
          <w:ilvl w:val="0"/>
          <w:numId w:val="32"/>
        </w:numPr>
        <w:spacing w:before="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>Reg</w:t>
      </w:r>
      <w:r>
        <w:rPr>
          <w:rFonts w:ascii="Arial" w:eastAsia="Times New Roman" w:hAnsi="Arial" w:cs="Arial"/>
          <w:lang w:eastAsia="pl-PL"/>
        </w:rPr>
        <w:t xml:space="preserve">ulamin wchodzi w życie z dniem </w:t>
      </w:r>
      <w:r w:rsidR="005B5DCC" w:rsidRPr="00755473">
        <w:rPr>
          <w:rFonts w:ascii="Arial" w:eastAsia="Times New Roman" w:hAnsi="Arial" w:cs="Arial"/>
          <w:lang w:eastAsia="pl-PL"/>
        </w:rPr>
        <w:t>18.05.2022</w:t>
      </w:r>
      <w:r w:rsidRPr="00755473">
        <w:rPr>
          <w:rFonts w:ascii="Arial" w:eastAsia="Times New Roman" w:hAnsi="Arial" w:cs="Arial"/>
          <w:lang w:eastAsia="pl-PL"/>
        </w:rPr>
        <w:t xml:space="preserve"> r. </w:t>
      </w:r>
    </w:p>
    <w:p w:rsidR="00EC38E0" w:rsidRPr="00E62B67" w:rsidRDefault="00EC38E0" w:rsidP="004C61A7">
      <w:pPr>
        <w:pStyle w:val="ust"/>
        <w:shd w:val="clear" w:color="auto" w:fill="FFFFFF"/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EC38E0" w:rsidRPr="00EC38E0" w:rsidRDefault="00EC38E0" w:rsidP="00ED63A5">
      <w:pPr>
        <w:pStyle w:val="ust"/>
        <w:shd w:val="clear" w:color="auto" w:fill="FFFFFF"/>
        <w:spacing w:after="0" w:afterAutospacing="0" w:line="360" w:lineRule="auto"/>
        <w:ind w:left="365"/>
        <w:jc w:val="both"/>
        <w:rPr>
          <w:rFonts w:ascii="Arial" w:hAnsi="Arial" w:cs="Arial"/>
          <w:sz w:val="22"/>
          <w:szCs w:val="22"/>
        </w:rPr>
      </w:pPr>
    </w:p>
    <w:sectPr w:rsidR="00EC38E0" w:rsidRPr="00EC38E0" w:rsidSect="00EA0BA8"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0E5" w:rsidRDefault="00BC60E5" w:rsidP="00B7076E">
      <w:pPr>
        <w:spacing w:before="0" w:after="0"/>
      </w:pPr>
      <w:r>
        <w:separator/>
      </w:r>
    </w:p>
  </w:endnote>
  <w:endnote w:type="continuationSeparator" w:id="0">
    <w:p w:rsidR="00BC60E5" w:rsidRDefault="00BC60E5" w:rsidP="00B7076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6E" w:rsidRDefault="009D1CE8">
    <w:pPr>
      <w:pStyle w:val="Stopka"/>
    </w:pPr>
    <w:r>
      <w:rPr>
        <w:noProof/>
        <w:lang w:eastAsia="pl-PL"/>
      </w:rPr>
      <w:drawing>
        <wp:inline distT="0" distB="0" distL="0" distR="0">
          <wp:extent cx="5760720" cy="935649"/>
          <wp:effectExtent l="0" t="0" r="0" b="0"/>
          <wp:docPr id="3" name="Obraz 3" descr="EFS poziom - Regionalny Program Operacyjny na lata 2014-2020 - Województwo 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poziom - Regionalny Program Operacyjny na lata 2014-2020 - Województwo 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0E5" w:rsidRDefault="00BC60E5" w:rsidP="00B7076E">
      <w:pPr>
        <w:spacing w:before="0" w:after="0"/>
      </w:pPr>
      <w:r>
        <w:separator/>
      </w:r>
    </w:p>
  </w:footnote>
  <w:footnote w:type="continuationSeparator" w:id="0">
    <w:p w:rsidR="00BC60E5" w:rsidRDefault="00BC60E5" w:rsidP="00B7076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D40"/>
    <w:multiLevelType w:val="multilevel"/>
    <w:tmpl w:val="906C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941DE7"/>
    <w:multiLevelType w:val="hybridMultilevel"/>
    <w:tmpl w:val="9600E51A"/>
    <w:lvl w:ilvl="0" w:tplc="27900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280522"/>
    <w:multiLevelType w:val="multilevel"/>
    <w:tmpl w:val="29C0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11D23"/>
    <w:multiLevelType w:val="hybridMultilevel"/>
    <w:tmpl w:val="4496C3AA"/>
    <w:lvl w:ilvl="0" w:tplc="922C430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1CC90C39"/>
    <w:multiLevelType w:val="hybridMultilevel"/>
    <w:tmpl w:val="1B32CDC4"/>
    <w:lvl w:ilvl="0" w:tplc="F7147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07439"/>
    <w:multiLevelType w:val="hybridMultilevel"/>
    <w:tmpl w:val="247AB4D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B3B85"/>
    <w:multiLevelType w:val="hybridMultilevel"/>
    <w:tmpl w:val="25080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568A7"/>
    <w:multiLevelType w:val="multilevel"/>
    <w:tmpl w:val="37A64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90367D"/>
    <w:multiLevelType w:val="hybridMultilevel"/>
    <w:tmpl w:val="39420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57DBF"/>
    <w:multiLevelType w:val="hybridMultilevel"/>
    <w:tmpl w:val="B71C5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364E14">
      <w:start w:val="2"/>
      <w:numFmt w:val="decimal"/>
      <w:lvlText w:val="%4."/>
      <w:lvlJc w:val="left"/>
      <w:pPr>
        <w:ind w:left="9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F485D"/>
    <w:multiLevelType w:val="hybridMultilevel"/>
    <w:tmpl w:val="F6C6D3C8"/>
    <w:lvl w:ilvl="0" w:tplc="2826820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70083"/>
    <w:multiLevelType w:val="hybridMultilevel"/>
    <w:tmpl w:val="DC06851E"/>
    <w:lvl w:ilvl="0" w:tplc="246A47D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189198E"/>
    <w:multiLevelType w:val="hybridMultilevel"/>
    <w:tmpl w:val="3B0CC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B570A"/>
    <w:multiLevelType w:val="hybridMultilevel"/>
    <w:tmpl w:val="E6BEA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01B2C"/>
    <w:multiLevelType w:val="hybridMultilevel"/>
    <w:tmpl w:val="5602058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AE23F26"/>
    <w:multiLevelType w:val="hybridMultilevel"/>
    <w:tmpl w:val="70ECA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95782"/>
    <w:multiLevelType w:val="hybridMultilevel"/>
    <w:tmpl w:val="D1FE8956"/>
    <w:lvl w:ilvl="0" w:tplc="40986BD4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614A1"/>
    <w:multiLevelType w:val="hybridMultilevel"/>
    <w:tmpl w:val="B22001D0"/>
    <w:lvl w:ilvl="0" w:tplc="FEA490A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9531ED"/>
    <w:multiLevelType w:val="hybridMultilevel"/>
    <w:tmpl w:val="0DC227F0"/>
    <w:lvl w:ilvl="0" w:tplc="E2686A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9E2B59"/>
    <w:multiLevelType w:val="hybridMultilevel"/>
    <w:tmpl w:val="7C1E0554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>
    <w:nsid w:val="467C5903"/>
    <w:multiLevelType w:val="hybridMultilevel"/>
    <w:tmpl w:val="2CC03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7748F"/>
    <w:multiLevelType w:val="hybridMultilevel"/>
    <w:tmpl w:val="E4AAD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402244"/>
    <w:multiLevelType w:val="multilevel"/>
    <w:tmpl w:val="6BF2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36309D"/>
    <w:multiLevelType w:val="hybridMultilevel"/>
    <w:tmpl w:val="8A8C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F94FA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82729"/>
    <w:multiLevelType w:val="hybridMultilevel"/>
    <w:tmpl w:val="EDCE7A04"/>
    <w:lvl w:ilvl="0" w:tplc="94364E1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73C15"/>
    <w:multiLevelType w:val="hybridMultilevel"/>
    <w:tmpl w:val="214A9388"/>
    <w:lvl w:ilvl="0" w:tplc="DBD05BE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BA6098D6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40986BD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1F525F"/>
    <w:multiLevelType w:val="hybridMultilevel"/>
    <w:tmpl w:val="713A1866"/>
    <w:lvl w:ilvl="0" w:tplc="DA70861C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50E1298"/>
    <w:multiLevelType w:val="hybridMultilevel"/>
    <w:tmpl w:val="0BFC11B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1055F1"/>
    <w:multiLevelType w:val="hybridMultilevel"/>
    <w:tmpl w:val="9600E51A"/>
    <w:lvl w:ilvl="0" w:tplc="27900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8873E4E"/>
    <w:multiLevelType w:val="hybridMultilevel"/>
    <w:tmpl w:val="B868ED50"/>
    <w:lvl w:ilvl="0" w:tplc="B1E8AC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BA6098D6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6153B5"/>
    <w:multiLevelType w:val="hybridMultilevel"/>
    <w:tmpl w:val="B6649E46"/>
    <w:lvl w:ilvl="0" w:tplc="CFD46C9A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295013D"/>
    <w:multiLevelType w:val="hybridMultilevel"/>
    <w:tmpl w:val="65F4B7B0"/>
    <w:lvl w:ilvl="0" w:tplc="43405B98">
      <w:start w:val="450"/>
      <w:numFmt w:val="decimal"/>
      <w:lvlText w:val="%1"/>
      <w:lvlJc w:val="left"/>
      <w:pPr>
        <w:ind w:left="112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767BF1"/>
    <w:multiLevelType w:val="hybridMultilevel"/>
    <w:tmpl w:val="3274EAA2"/>
    <w:lvl w:ilvl="0" w:tplc="E93A0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5"/>
  </w:num>
  <w:num w:numId="4">
    <w:abstractNumId w:val="22"/>
  </w:num>
  <w:num w:numId="5">
    <w:abstractNumId w:val="7"/>
  </w:num>
  <w:num w:numId="6">
    <w:abstractNumId w:val="29"/>
  </w:num>
  <w:num w:numId="7">
    <w:abstractNumId w:val="2"/>
  </w:num>
  <w:num w:numId="8">
    <w:abstractNumId w:val="23"/>
  </w:num>
  <w:num w:numId="9">
    <w:abstractNumId w:val="27"/>
  </w:num>
  <w:num w:numId="10">
    <w:abstractNumId w:val="18"/>
  </w:num>
  <w:num w:numId="11">
    <w:abstractNumId w:val="21"/>
  </w:num>
  <w:num w:numId="12">
    <w:abstractNumId w:val="11"/>
  </w:num>
  <w:num w:numId="13">
    <w:abstractNumId w:val="17"/>
  </w:num>
  <w:num w:numId="14">
    <w:abstractNumId w:val="31"/>
  </w:num>
  <w:num w:numId="15">
    <w:abstractNumId w:val="4"/>
  </w:num>
  <w:num w:numId="16">
    <w:abstractNumId w:val="26"/>
  </w:num>
  <w:num w:numId="17">
    <w:abstractNumId w:val="30"/>
  </w:num>
  <w:num w:numId="18">
    <w:abstractNumId w:val="0"/>
  </w:num>
  <w:num w:numId="19">
    <w:abstractNumId w:val="3"/>
  </w:num>
  <w:num w:numId="20">
    <w:abstractNumId w:val="32"/>
  </w:num>
  <w:num w:numId="21">
    <w:abstractNumId w:val="1"/>
  </w:num>
  <w:num w:numId="22">
    <w:abstractNumId w:val="8"/>
  </w:num>
  <w:num w:numId="23">
    <w:abstractNumId w:val="13"/>
  </w:num>
  <w:num w:numId="24">
    <w:abstractNumId w:val="10"/>
  </w:num>
  <w:num w:numId="25">
    <w:abstractNumId w:val="6"/>
  </w:num>
  <w:num w:numId="26">
    <w:abstractNumId w:val="12"/>
  </w:num>
  <w:num w:numId="27">
    <w:abstractNumId w:val="20"/>
  </w:num>
  <w:num w:numId="28">
    <w:abstractNumId w:val="28"/>
  </w:num>
  <w:num w:numId="29">
    <w:abstractNumId w:val="24"/>
  </w:num>
  <w:num w:numId="30">
    <w:abstractNumId w:val="9"/>
  </w:num>
  <w:num w:numId="31">
    <w:abstractNumId w:val="15"/>
  </w:num>
  <w:num w:numId="32">
    <w:abstractNumId w:val="5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27682"/>
    <w:rsid w:val="00003797"/>
    <w:rsid w:val="000154C3"/>
    <w:rsid w:val="00026AF0"/>
    <w:rsid w:val="00085F0C"/>
    <w:rsid w:val="000A43E1"/>
    <w:rsid w:val="000B3E79"/>
    <w:rsid w:val="000D0AA5"/>
    <w:rsid w:val="000D1C15"/>
    <w:rsid w:val="000D483E"/>
    <w:rsid w:val="000D6ECA"/>
    <w:rsid w:val="000F1387"/>
    <w:rsid w:val="000F3AA6"/>
    <w:rsid w:val="00110FF3"/>
    <w:rsid w:val="001326E6"/>
    <w:rsid w:val="00145B55"/>
    <w:rsid w:val="00155FEF"/>
    <w:rsid w:val="00157BFB"/>
    <w:rsid w:val="001948FA"/>
    <w:rsid w:val="00196288"/>
    <w:rsid w:val="001979AC"/>
    <w:rsid w:val="001C54D9"/>
    <w:rsid w:val="001C7C10"/>
    <w:rsid w:val="001D6AFC"/>
    <w:rsid w:val="001F6589"/>
    <w:rsid w:val="002460B3"/>
    <w:rsid w:val="00252E69"/>
    <w:rsid w:val="002A5B79"/>
    <w:rsid w:val="002A68A2"/>
    <w:rsid w:val="002B07BB"/>
    <w:rsid w:val="002F2F9F"/>
    <w:rsid w:val="00327682"/>
    <w:rsid w:val="0033005D"/>
    <w:rsid w:val="00335879"/>
    <w:rsid w:val="003425CC"/>
    <w:rsid w:val="00355736"/>
    <w:rsid w:val="00364B3F"/>
    <w:rsid w:val="003760D4"/>
    <w:rsid w:val="003764FC"/>
    <w:rsid w:val="0038055F"/>
    <w:rsid w:val="003C1377"/>
    <w:rsid w:val="003C7FF8"/>
    <w:rsid w:val="003D7495"/>
    <w:rsid w:val="004573E7"/>
    <w:rsid w:val="0046563E"/>
    <w:rsid w:val="004746BB"/>
    <w:rsid w:val="004A52D2"/>
    <w:rsid w:val="004B4CDB"/>
    <w:rsid w:val="004B69E4"/>
    <w:rsid w:val="004B7FBE"/>
    <w:rsid w:val="004C61A7"/>
    <w:rsid w:val="004D0569"/>
    <w:rsid w:val="004F6151"/>
    <w:rsid w:val="00504F4F"/>
    <w:rsid w:val="005305D5"/>
    <w:rsid w:val="00530702"/>
    <w:rsid w:val="00537428"/>
    <w:rsid w:val="00551B15"/>
    <w:rsid w:val="00580FC5"/>
    <w:rsid w:val="00594932"/>
    <w:rsid w:val="005B57F8"/>
    <w:rsid w:val="005B5DCC"/>
    <w:rsid w:val="005B5E75"/>
    <w:rsid w:val="005D4E6F"/>
    <w:rsid w:val="005D5959"/>
    <w:rsid w:val="005E2DA5"/>
    <w:rsid w:val="005F2403"/>
    <w:rsid w:val="005F665C"/>
    <w:rsid w:val="006125B6"/>
    <w:rsid w:val="006224FC"/>
    <w:rsid w:val="006351B7"/>
    <w:rsid w:val="006621ED"/>
    <w:rsid w:val="006729F5"/>
    <w:rsid w:val="00676257"/>
    <w:rsid w:val="0068157F"/>
    <w:rsid w:val="006B2BB9"/>
    <w:rsid w:val="006B2ED6"/>
    <w:rsid w:val="006C537E"/>
    <w:rsid w:val="006D3E65"/>
    <w:rsid w:val="006F75F8"/>
    <w:rsid w:val="006F7EEF"/>
    <w:rsid w:val="00700880"/>
    <w:rsid w:val="00707A78"/>
    <w:rsid w:val="00742FF1"/>
    <w:rsid w:val="00744C81"/>
    <w:rsid w:val="00755473"/>
    <w:rsid w:val="0076205F"/>
    <w:rsid w:val="007900CC"/>
    <w:rsid w:val="007A7C8E"/>
    <w:rsid w:val="007B4B49"/>
    <w:rsid w:val="007B7658"/>
    <w:rsid w:val="007E3700"/>
    <w:rsid w:val="007E73D2"/>
    <w:rsid w:val="00815FEA"/>
    <w:rsid w:val="00822268"/>
    <w:rsid w:val="00824E40"/>
    <w:rsid w:val="00836B86"/>
    <w:rsid w:val="00870E44"/>
    <w:rsid w:val="00873A94"/>
    <w:rsid w:val="008815FB"/>
    <w:rsid w:val="008B3AD5"/>
    <w:rsid w:val="008C5052"/>
    <w:rsid w:val="008E1649"/>
    <w:rsid w:val="008F428D"/>
    <w:rsid w:val="008F4DBB"/>
    <w:rsid w:val="00901C1C"/>
    <w:rsid w:val="00901E20"/>
    <w:rsid w:val="00906216"/>
    <w:rsid w:val="00922273"/>
    <w:rsid w:val="009358DE"/>
    <w:rsid w:val="00974073"/>
    <w:rsid w:val="009779C7"/>
    <w:rsid w:val="00983047"/>
    <w:rsid w:val="00992405"/>
    <w:rsid w:val="0099385B"/>
    <w:rsid w:val="009D1CE8"/>
    <w:rsid w:val="009E2693"/>
    <w:rsid w:val="009F071C"/>
    <w:rsid w:val="00A14BA3"/>
    <w:rsid w:val="00A25E70"/>
    <w:rsid w:val="00A27225"/>
    <w:rsid w:val="00A33DEB"/>
    <w:rsid w:val="00A350E6"/>
    <w:rsid w:val="00A50AA7"/>
    <w:rsid w:val="00A67B9E"/>
    <w:rsid w:val="00AA2010"/>
    <w:rsid w:val="00AB3864"/>
    <w:rsid w:val="00AC574E"/>
    <w:rsid w:val="00AC6D68"/>
    <w:rsid w:val="00AF19F7"/>
    <w:rsid w:val="00AF3CB7"/>
    <w:rsid w:val="00AF57EA"/>
    <w:rsid w:val="00B02815"/>
    <w:rsid w:val="00B2144C"/>
    <w:rsid w:val="00B308FF"/>
    <w:rsid w:val="00B7076E"/>
    <w:rsid w:val="00B762D9"/>
    <w:rsid w:val="00B86D13"/>
    <w:rsid w:val="00B90915"/>
    <w:rsid w:val="00BB0BDE"/>
    <w:rsid w:val="00BB62DB"/>
    <w:rsid w:val="00BC60E5"/>
    <w:rsid w:val="00BE0E3A"/>
    <w:rsid w:val="00BE30BE"/>
    <w:rsid w:val="00C2051D"/>
    <w:rsid w:val="00C3247B"/>
    <w:rsid w:val="00C40640"/>
    <w:rsid w:val="00C43C4C"/>
    <w:rsid w:val="00C656B8"/>
    <w:rsid w:val="00C65EBB"/>
    <w:rsid w:val="00C7286A"/>
    <w:rsid w:val="00C76637"/>
    <w:rsid w:val="00C96323"/>
    <w:rsid w:val="00CA1E5F"/>
    <w:rsid w:val="00CC138D"/>
    <w:rsid w:val="00CD0E9C"/>
    <w:rsid w:val="00CF1F83"/>
    <w:rsid w:val="00D013F3"/>
    <w:rsid w:val="00D152A6"/>
    <w:rsid w:val="00D200E3"/>
    <w:rsid w:val="00D26339"/>
    <w:rsid w:val="00D5397E"/>
    <w:rsid w:val="00D56DB8"/>
    <w:rsid w:val="00D657DA"/>
    <w:rsid w:val="00D65C53"/>
    <w:rsid w:val="00D72F56"/>
    <w:rsid w:val="00D96539"/>
    <w:rsid w:val="00D96C91"/>
    <w:rsid w:val="00DD640F"/>
    <w:rsid w:val="00DE7DB7"/>
    <w:rsid w:val="00DF226E"/>
    <w:rsid w:val="00E03821"/>
    <w:rsid w:val="00E07F8B"/>
    <w:rsid w:val="00E17D79"/>
    <w:rsid w:val="00E22B4C"/>
    <w:rsid w:val="00E2312B"/>
    <w:rsid w:val="00E26CD0"/>
    <w:rsid w:val="00E30228"/>
    <w:rsid w:val="00E362A7"/>
    <w:rsid w:val="00E62B67"/>
    <w:rsid w:val="00E6322A"/>
    <w:rsid w:val="00E8198A"/>
    <w:rsid w:val="00E81FD3"/>
    <w:rsid w:val="00EA0BA8"/>
    <w:rsid w:val="00EC38E0"/>
    <w:rsid w:val="00ED3055"/>
    <w:rsid w:val="00ED4F57"/>
    <w:rsid w:val="00ED63A5"/>
    <w:rsid w:val="00EE3876"/>
    <w:rsid w:val="00F019FC"/>
    <w:rsid w:val="00F07319"/>
    <w:rsid w:val="00F32B17"/>
    <w:rsid w:val="00F353AE"/>
    <w:rsid w:val="00F66469"/>
    <w:rsid w:val="00F67240"/>
    <w:rsid w:val="00FA477F"/>
    <w:rsid w:val="00FD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5" w:after="16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basedOn w:val="Normalny"/>
    <w:rsid w:val="003276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27682"/>
  </w:style>
  <w:style w:type="character" w:styleId="Hipercze">
    <w:name w:val="Hyperlink"/>
    <w:basedOn w:val="Domylnaczcionkaakapitu"/>
    <w:uiPriority w:val="99"/>
    <w:unhideWhenUsed/>
    <w:rsid w:val="00327682"/>
    <w:rPr>
      <w:color w:val="0000FF"/>
      <w:u w:val="single"/>
    </w:rPr>
  </w:style>
  <w:style w:type="paragraph" w:styleId="Bezodstpw">
    <w:name w:val="No Spacing"/>
    <w:uiPriority w:val="1"/>
    <w:qFormat/>
    <w:rsid w:val="006729F5"/>
    <w:pPr>
      <w:spacing w:before="0" w:after="0"/>
    </w:pPr>
  </w:style>
  <w:style w:type="table" w:styleId="Tabela-Siatka">
    <w:name w:val="Table Grid"/>
    <w:basedOn w:val="Standardowy"/>
    <w:uiPriority w:val="59"/>
    <w:rsid w:val="007E73D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2A68A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39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9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9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9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9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97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9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076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7076E"/>
  </w:style>
  <w:style w:type="paragraph" w:styleId="Stopka">
    <w:name w:val="footer"/>
    <w:basedOn w:val="Normalny"/>
    <w:link w:val="StopkaZnak"/>
    <w:uiPriority w:val="99"/>
    <w:unhideWhenUsed/>
    <w:rsid w:val="00B7076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B7076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3700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37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3700"/>
    <w:rPr>
      <w:vertAlign w:val="superscript"/>
    </w:rPr>
  </w:style>
  <w:style w:type="character" w:customStyle="1" w:styleId="AkapitzlistZnak">
    <w:name w:val="Akapit z listą Znak"/>
    <w:aliases w:val="Paragraf Znak,Punkt 1.1 Znak,List Paragraph Znak"/>
    <w:link w:val="Akapitzlist"/>
    <w:uiPriority w:val="34"/>
    <w:locked/>
    <w:rsid w:val="00C76637"/>
  </w:style>
  <w:style w:type="character" w:styleId="Pogrubienie">
    <w:name w:val="Strong"/>
    <w:basedOn w:val="Domylnaczcionkaakapitu"/>
    <w:uiPriority w:val="22"/>
    <w:qFormat/>
    <w:rsid w:val="00CC13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1-09-2016&amp;qplikid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01-09-2016&amp;qplikid=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oczeklukowski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awo.vulcan.edu.pl/przegdok.asp?qdatprz=01-09-2016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01-09-2016&amp;qplikid=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6</Pages>
  <Words>2636</Words>
  <Characters>15816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</Company>
  <LinksUpToDate>false</LinksUpToDate>
  <CharactersWithSpaces>18416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Oswiata</cp:lastModifiedBy>
  <cp:revision>60</cp:revision>
  <cp:lastPrinted>2022-08-08T11:29:00Z</cp:lastPrinted>
  <dcterms:created xsi:type="dcterms:W3CDTF">2019-03-25T20:40:00Z</dcterms:created>
  <dcterms:modified xsi:type="dcterms:W3CDTF">2022-08-08T11:29:00Z</dcterms:modified>
</cp:coreProperties>
</file>