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1F3" w:rsidRPr="006A4F32" w:rsidRDefault="00F241F3" w:rsidP="00F241F3">
      <w:pPr>
        <w:spacing w:line="276" w:lineRule="auto"/>
        <w:jc w:val="center"/>
        <w:rPr>
          <w:sz w:val="36"/>
          <w:szCs w:val="36"/>
        </w:rPr>
      </w:pPr>
      <w:bookmarkStart w:id="0" w:name="_GoBack"/>
      <w:bookmarkEnd w:id="0"/>
      <w:r w:rsidRPr="006A4F32">
        <w:rPr>
          <w:sz w:val="36"/>
          <w:szCs w:val="36"/>
        </w:rPr>
        <w:t xml:space="preserve">SZKOŁA PODSTAWOWA </w:t>
      </w:r>
    </w:p>
    <w:p w:rsidR="00F241F3" w:rsidRPr="006A4F32" w:rsidRDefault="00F241F3" w:rsidP="00F241F3">
      <w:pPr>
        <w:spacing w:line="276" w:lineRule="auto"/>
        <w:jc w:val="center"/>
        <w:rPr>
          <w:sz w:val="36"/>
          <w:szCs w:val="36"/>
        </w:rPr>
      </w:pPr>
      <w:r w:rsidRPr="006A4F32">
        <w:rPr>
          <w:sz w:val="36"/>
          <w:szCs w:val="36"/>
        </w:rPr>
        <w:t xml:space="preserve">IM. JANA PAWŁA II </w:t>
      </w:r>
    </w:p>
    <w:p w:rsidR="00F241F3" w:rsidRPr="006A4F32" w:rsidRDefault="00F241F3" w:rsidP="00F241F3">
      <w:pPr>
        <w:spacing w:line="276" w:lineRule="auto"/>
        <w:jc w:val="center"/>
        <w:rPr>
          <w:b/>
          <w:sz w:val="36"/>
          <w:szCs w:val="36"/>
        </w:rPr>
      </w:pPr>
      <w:r w:rsidRPr="006A4F32">
        <w:rPr>
          <w:sz w:val="36"/>
          <w:szCs w:val="36"/>
        </w:rPr>
        <w:t>W STARYCH KOBIAŁKACH</w:t>
      </w:r>
      <w:r w:rsidRPr="006A4F32">
        <w:rPr>
          <w:b/>
          <w:sz w:val="36"/>
          <w:szCs w:val="36"/>
        </w:rPr>
        <w:t xml:space="preserve"> </w:t>
      </w:r>
    </w:p>
    <w:p w:rsidR="00F241F3" w:rsidRPr="006A4F32" w:rsidRDefault="00F241F3" w:rsidP="00F241F3">
      <w:pPr>
        <w:spacing w:line="276" w:lineRule="auto"/>
        <w:jc w:val="center"/>
        <w:rPr>
          <w:b/>
        </w:rPr>
      </w:pPr>
    </w:p>
    <w:p w:rsidR="007738A6" w:rsidRPr="006A4F32" w:rsidRDefault="00D93A73" w:rsidP="00F241F3">
      <w:pPr>
        <w:spacing w:line="276" w:lineRule="auto"/>
        <w:jc w:val="center"/>
        <w:rPr>
          <w:b/>
          <w:sz w:val="56"/>
          <w:szCs w:val="56"/>
        </w:rPr>
      </w:pPr>
      <w:r w:rsidRPr="006A4F32">
        <w:rPr>
          <w:b/>
          <w:sz w:val="56"/>
          <w:szCs w:val="56"/>
        </w:rPr>
        <w:t xml:space="preserve">BEZPIECZEŃSTWO </w:t>
      </w:r>
      <w:r w:rsidRPr="006A4F32">
        <w:rPr>
          <w:b/>
          <w:sz w:val="56"/>
          <w:szCs w:val="56"/>
        </w:rPr>
        <w:br/>
        <w:t>W SZKOLE –</w:t>
      </w:r>
      <w:r w:rsidR="007738A6" w:rsidRPr="006A4F32">
        <w:rPr>
          <w:b/>
          <w:sz w:val="56"/>
          <w:szCs w:val="56"/>
        </w:rPr>
        <w:t xml:space="preserve"> </w:t>
      </w:r>
    </w:p>
    <w:p w:rsidR="007738A6" w:rsidRPr="006A4F32" w:rsidRDefault="007738A6" w:rsidP="008E655D">
      <w:pPr>
        <w:spacing w:line="276" w:lineRule="auto"/>
        <w:jc w:val="center"/>
        <w:rPr>
          <w:b/>
          <w:sz w:val="56"/>
          <w:szCs w:val="56"/>
        </w:rPr>
      </w:pPr>
    </w:p>
    <w:p w:rsidR="00D93A73" w:rsidRPr="006A4F32" w:rsidRDefault="00D93A73" w:rsidP="008E655D">
      <w:pPr>
        <w:spacing w:line="276" w:lineRule="auto"/>
        <w:jc w:val="center"/>
        <w:rPr>
          <w:b/>
          <w:sz w:val="56"/>
          <w:szCs w:val="56"/>
        </w:rPr>
      </w:pPr>
      <w:r w:rsidRPr="006A4F32">
        <w:rPr>
          <w:b/>
          <w:sz w:val="56"/>
          <w:szCs w:val="56"/>
        </w:rPr>
        <w:t>PROCEDURY</w:t>
      </w:r>
    </w:p>
    <w:p w:rsidR="00D93A73" w:rsidRPr="006A4F32" w:rsidRDefault="00A963E5" w:rsidP="008E655D">
      <w:pPr>
        <w:spacing w:line="276" w:lineRule="auto"/>
        <w:jc w:val="center"/>
        <w:rPr>
          <w:b/>
          <w:sz w:val="56"/>
          <w:szCs w:val="56"/>
        </w:rPr>
      </w:pPr>
      <w:r w:rsidRPr="006A4F32">
        <w:rPr>
          <w:b/>
          <w:sz w:val="56"/>
          <w:szCs w:val="56"/>
        </w:rPr>
        <w:t>I STRATEGIE ZARZĄDZANIA KRYZYSEM</w:t>
      </w:r>
    </w:p>
    <w:p w:rsidR="00D93A73" w:rsidRPr="006A4F32" w:rsidRDefault="00D93A73" w:rsidP="008E655D">
      <w:pPr>
        <w:spacing w:line="276" w:lineRule="auto"/>
        <w:jc w:val="center"/>
        <w:rPr>
          <w:b/>
          <w:sz w:val="56"/>
          <w:szCs w:val="56"/>
        </w:rPr>
      </w:pPr>
    </w:p>
    <w:p w:rsidR="00D93A73" w:rsidRPr="006A4F32" w:rsidRDefault="00D93A73" w:rsidP="008E655D">
      <w:pPr>
        <w:spacing w:line="276" w:lineRule="auto"/>
        <w:jc w:val="center"/>
        <w:rPr>
          <w:b/>
          <w:sz w:val="56"/>
          <w:szCs w:val="56"/>
        </w:rPr>
      </w:pPr>
    </w:p>
    <w:p w:rsidR="00D93A73" w:rsidRPr="006A4F32" w:rsidRDefault="00D93A73" w:rsidP="008E655D">
      <w:pPr>
        <w:spacing w:line="276" w:lineRule="auto"/>
        <w:jc w:val="center"/>
        <w:rPr>
          <w:b/>
          <w:sz w:val="56"/>
          <w:szCs w:val="56"/>
        </w:rPr>
      </w:pPr>
    </w:p>
    <w:p w:rsidR="00D93A73" w:rsidRPr="006A4F32" w:rsidRDefault="00D93A73" w:rsidP="008E655D">
      <w:pPr>
        <w:spacing w:line="276" w:lineRule="auto"/>
        <w:jc w:val="center"/>
        <w:rPr>
          <w:b/>
        </w:rPr>
      </w:pPr>
    </w:p>
    <w:p w:rsidR="00A963E5" w:rsidRPr="006A4F32" w:rsidRDefault="00A963E5" w:rsidP="008E655D">
      <w:pPr>
        <w:spacing w:line="276" w:lineRule="auto"/>
        <w:jc w:val="center"/>
        <w:rPr>
          <w:b/>
        </w:rPr>
      </w:pPr>
    </w:p>
    <w:p w:rsidR="00A963E5" w:rsidRPr="006A4F32" w:rsidRDefault="00A963E5" w:rsidP="008E655D">
      <w:pPr>
        <w:spacing w:line="276" w:lineRule="auto"/>
        <w:jc w:val="center"/>
        <w:rPr>
          <w:b/>
        </w:rPr>
      </w:pPr>
    </w:p>
    <w:p w:rsidR="00A963E5" w:rsidRPr="006A4F32" w:rsidRDefault="00A963E5" w:rsidP="008E655D">
      <w:pPr>
        <w:spacing w:line="276" w:lineRule="auto"/>
        <w:jc w:val="center"/>
        <w:rPr>
          <w:b/>
        </w:rPr>
      </w:pPr>
    </w:p>
    <w:p w:rsidR="00A963E5" w:rsidRPr="006A4F32" w:rsidRDefault="00A963E5" w:rsidP="008E655D">
      <w:pPr>
        <w:spacing w:line="276" w:lineRule="auto"/>
        <w:jc w:val="center"/>
        <w:rPr>
          <w:b/>
        </w:rPr>
      </w:pPr>
    </w:p>
    <w:p w:rsidR="00A963E5" w:rsidRPr="006A4F32" w:rsidRDefault="00A963E5" w:rsidP="008E655D">
      <w:pPr>
        <w:spacing w:line="276" w:lineRule="auto"/>
        <w:jc w:val="center"/>
        <w:rPr>
          <w:b/>
        </w:rPr>
      </w:pPr>
    </w:p>
    <w:p w:rsidR="00A963E5" w:rsidRPr="006A4F32" w:rsidRDefault="00A963E5" w:rsidP="008E655D">
      <w:pPr>
        <w:spacing w:line="276" w:lineRule="auto"/>
        <w:jc w:val="center"/>
        <w:rPr>
          <w:b/>
        </w:rPr>
      </w:pPr>
    </w:p>
    <w:p w:rsidR="00A963E5" w:rsidRPr="006A4F32" w:rsidRDefault="00A963E5" w:rsidP="008E655D">
      <w:pPr>
        <w:spacing w:line="276" w:lineRule="auto"/>
        <w:jc w:val="center"/>
        <w:rPr>
          <w:b/>
        </w:rPr>
      </w:pPr>
    </w:p>
    <w:p w:rsidR="00A963E5" w:rsidRPr="006A4F32" w:rsidRDefault="00A963E5" w:rsidP="008E655D">
      <w:pPr>
        <w:spacing w:line="276" w:lineRule="auto"/>
        <w:jc w:val="center"/>
        <w:rPr>
          <w:b/>
        </w:rPr>
      </w:pPr>
    </w:p>
    <w:p w:rsidR="00A963E5" w:rsidRPr="006A4F32" w:rsidRDefault="00A963E5" w:rsidP="008E655D">
      <w:pPr>
        <w:spacing w:line="276" w:lineRule="auto"/>
        <w:jc w:val="center"/>
        <w:rPr>
          <w:b/>
        </w:rPr>
      </w:pPr>
    </w:p>
    <w:p w:rsidR="00634D85" w:rsidRDefault="00634D85" w:rsidP="008E655D">
      <w:pPr>
        <w:spacing w:line="276" w:lineRule="auto"/>
        <w:jc w:val="both"/>
        <w:rPr>
          <w:b/>
        </w:rPr>
      </w:pPr>
    </w:p>
    <w:p w:rsidR="006A4F32" w:rsidRDefault="006A4F32" w:rsidP="008E655D">
      <w:pPr>
        <w:spacing w:line="276" w:lineRule="auto"/>
        <w:jc w:val="both"/>
        <w:rPr>
          <w:b/>
        </w:rPr>
      </w:pPr>
    </w:p>
    <w:p w:rsidR="006A4F32" w:rsidRDefault="006A4F32" w:rsidP="008E655D">
      <w:pPr>
        <w:spacing w:line="276" w:lineRule="auto"/>
        <w:jc w:val="both"/>
        <w:rPr>
          <w:b/>
        </w:rPr>
      </w:pPr>
    </w:p>
    <w:p w:rsidR="006A4F32" w:rsidRDefault="006A4F32" w:rsidP="008E655D">
      <w:pPr>
        <w:spacing w:line="276" w:lineRule="auto"/>
        <w:jc w:val="both"/>
        <w:rPr>
          <w:b/>
        </w:rPr>
      </w:pPr>
    </w:p>
    <w:p w:rsidR="006A4F32" w:rsidRDefault="006A4F32" w:rsidP="008E655D">
      <w:pPr>
        <w:spacing w:line="276" w:lineRule="auto"/>
        <w:jc w:val="both"/>
        <w:rPr>
          <w:b/>
        </w:rPr>
      </w:pPr>
    </w:p>
    <w:p w:rsidR="00F241F3" w:rsidRDefault="00F241F3" w:rsidP="008E655D">
      <w:pPr>
        <w:spacing w:line="276" w:lineRule="auto"/>
        <w:jc w:val="both"/>
        <w:rPr>
          <w:b/>
        </w:rPr>
      </w:pPr>
    </w:p>
    <w:p w:rsidR="006A4F32" w:rsidRPr="006A4F32" w:rsidRDefault="006A4F32" w:rsidP="008E655D">
      <w:pPr>
        <w:spacing w:line="276" w:lineRule="auto"/>
        <w:jc w:val="both"/>
        <w:rPr>
          <w:b/>
        </w:rPr>
      </w:pPr>
    </w:p>
    <w:p w:rsidR="00D93A73" w:rsidRPr="006A4F32" w:rsidRDefault="00A963E5" w:rsidP="008E655D">
      <w:pPr>
        <w:spacing w:line="276" w:lineRule="auto"/>
        <w:jc w:val="both"/>
        <w:rPr>
          <w:b/>
        </w:rPr>
      </w:pPr>
      <w:r w:rsidRPr="006A4F32">
        <w:rPr>
          <w:b/>
        </w:rPr>
        <w:lastRenderedPageBreak/>
        <w:t>O</w:t>
      </w:r>
      <w:r w:rsidR="00D93A73" w:rsidRPr="006A4F32">
        <w:rPr>
          <w:b/>
        </w:rPr>
        <w:t>pracowanie zawiera:</w:t>
      </w:r>
    </w:p>
    <w:p w:rsidR="00D93A73" w:rsidRPr="006A4F32" w:rsidRDefault="00D93A73" w:rsidP="008E655D">
      <w:pPr>
        <w:spacing w:line="276" w:lineRule="auto"/>
        <w:jc w:val="both"/>
        <w:rPr>
          <w:b/>
        </w:rPr>
      </w:pPr>
    </w:p>
    <w:p w:rsidR="00D93A73" w:rsidRPr="006A4F32" w:rsidRDefault="00D93A73" w:rsidP="008E655D">
      <w:pPr>
        <w:spacing w:line="276" w:lineRule="auto"/>
        <w:jc w:val="both"/>
        <w:rPr>
          <w:b/>
        </w:rPr>
      </w:pPr>
      <w:r w:rsidRPr="006A4F32">
        <w:rPr>
          <w:b/>
        </w:rPr>
        <w:t>1.Regulamin bezpiecznego zachowania się uczniów w szkole</w:t>
      </w:r>
    </w:p>
    <w:p w:rsidR="00D93A73" w:rsidRPr="006A4F32" w:rsidRDefault="00D93A73" w:rsidP="008E655D">
      <w:pPr>
        <w:spacing w:line="276" w:lineRule="auto"/>
        <w:jc w:val="both"/>
      </w:pPr>
      <w:r w:rsidRPr="006A4F32">
        <w:rPr>
          <w:b/>
        </w:rPr>
        <w:t>1.1.</w:t>
      </w:r>
      <w:r w:rsidRPr="006A4F32">
        <w:t>Bezpieczeństwo i higiena</w:t>
      </w:r>
    </w:p>
    <w:p w:rsidR="00D93A73" w:rsidRPr="006A4F32" w:rsidRDefault="00D93A73" w:rsidP="008E655D">
      <w:pPr>
        <w:spacing w:line="276" w:lineRule="auto"/>
        <w:jc w:val="both"/>
      </w:pPr>
      <w:r w:rsidRPr="006A4F32">
        <w:rPr>
          <w:b/>
        </w:rPr>
        <w:t>1.2.</w:t>
      </w:r>
      <w:r w:rsidRPr="006A4F32">
        <w:t>Zasady zachowania się uczniów przebywających na terenie obiektu szkolnego w czasie trwania zajęć i po ich zakończeniu.</w:t>
      </w:r>
    </w:p>
    <w:p w:rsidR="00D93A73" w:rsidRPr="006A4F32" w:rsidRDefault="00D93A73" w:rsidP="008E655D">
      <w:pPr>
        <w:spacing w:line="276" w:lineRule="auto"/>
        <w:jc w:val="both"/>
      </w:pPr>
      <w:r w:rsidRPr="006A4F32">
        <w:rPr>
          <w:b/>
        </w:rPr>
        <w:t>1.3</w:t>
      </w:r>
      <w:r w:rsidRPr="006A4F32">
        <w:t>.Zasady korzystania z pomieszczeń szkoły, urządzeń i sprzętu szkolnego.</w:t>
      </w:r>
    </w:p>
    <w:p w:rsidR="00D93A73" w:rsidRPr="006A4F32" w:rsidRDefault="00D93A73" w:rsidP="008E655D">
      <w:pPr>
        <w:spacing w:line="276" w:lineRule="auto"/>
        <w:jc w:val="both"/>
      </w:pPr>
      <w:r w:rsidRPr="006A4F32">
        <w:rPr>
          <w:b/>
        </w:rPr>
        <w:t>1.4.</w:t>
      </w:r>
      <w:r w:rsidRPr="006A4F32">
        <w:t>Regulamin bloku sportowego i boiska szkolnego.</w:t>
      </w:r>
    </w:p>
    <w:p w:rsidR="00D93A73" w:rsidRPr="006A4F32" w:rsidRDefault="00D93A73" w:rsidP="008E655D">
      <w:pPr>
        <w:spacing w:line="276" w:lineRule="auto"/>
        <w:jc w:val="both"/>
      </w:pPr>
    </w:p>
    <w:p w:rsidR="00D93A73" w:rsidRPr="006A4F32" w:rsidRDefault="00D93A73" w:rsidP="008E655D">
      <w:pPr>
        <w:spacing w:line="276" w:lineRule="auto"/>
        <w:jc w:val="both"/>
        <w:rPr>
          <w:b/>
        </w:rPr>
      </w:pPr>
      <w:r w:rsidRPr="006A4F32">
        <w:rPr>
          <w:rFonts w:eastAsia="TimesNewRoman"/>
          <w:b/>
        </w:rPr>
        <w:t>2.Strategie zarządzania kryzysem w szkole. Procedury ogólne.</w:t>
      </w:r>
    </w:p>
    <w:p w:rsidR="00D93A73" w:rsidRPr="006A4F32" w:rsidRDefault="00D93A73" w:rsidP="008E655D">
      <w:pPr>
        <w:spacing w:line="276" w:lineRule="auto"/>
        <w:jc w:val="both"/>
      </w:pPr>
      <w:r w:rsidRPr="006A4F32">
        <w:rPr>
          <w:b/>
        </w:rPr>
        <w:t>2.1</w:t>
      </w:r>
      <w:r w:rsidRPr="006A4F32">
        <w:t>.Ogólny schemat zarządzania kryzysem w szkole</w:t>
      </w:r>
    </w:p>
    <w:p w:rsidR="00D93A73" w:rsidRPr="006A4F32" w:rsidRDefault="00D93A73" w:rsidP="008E655D">
      <w:pPr>
        <w:spacing w:line="276" w:lineRule="auto"/>
        <w:jc w:val="both"/>
      </w:pPr>
      <w:r w:rsidRPr="006A4F32">
        <w:rPr>
          <w:b/>
        </w:rPr>
        <w:t>2.2</w:t>
      </w:r>
      <w:r w:rsidRPr="006A4F32">
        <w:t>.Realizatorzy działań kryzysowych. Zadania poszczególnych instytucji.</w:t>
      </w:r>
    </w:p>
    <w:p w:rsidR="00D93A73" w:rsidRPr="006A4F32" w:rsidRDefault="00D93A73" w:rsidP="008E655D">
      <w:pPr>
        <w:spacing w:line="276" w:lineRule="auto"/>
        <w:jc w:val="both"/>
      </w:pPr>
      <w:r w:rsidRPr="006A4F32">
        <w:rPr>
          <w:b/>
        </w:rPr>
        <w:t>2.3</w:t>
      </w:r>
      <w:r w:rsidRPr="006A4F32">
        <w:t>.Zakres obowiązków pracowników szkoły, na wypadek krytycznych zdarzeń szkolnych</w:t>
      </w:r>
    </w:p>
    <w:p w:rsidR="00D93A73" w:rsidRPr="006A4F32" w:rsidRDefault="00D93A73" w:rsidP="008E655D">
      <w:pPr>
        <w:spacing w:line="276" w:lineRule="auto"/>
        <w:jc w:val="both"/>
      </w:pPr>
      <w:r w:rsidRPr="006A4F32">
        <w:rPr>
          <w:b/>
        </w:rPr>
        <w:t>2.4.</w:t>
      </w:r>
      <w:r w:rsidRPr="006A4F32">
        <w:t>Schemat postępowania działań interwencyjnych</w:t>
      </w:r>
    </w:p>
    <w:p w:rsidR="00D93A73" w:rsidRPr="006A4F32" w:rsidRDefault="00D93A73" w:rsidP="008E655D">
      <w:pPr>
        <w:spacing w:line="276" w:lineRule="auto"/>
        <w:jc w:val="both"/>
      </w:pPr>
      <w:r w:rsidRPr="006A4F32">
        <w:rPr>
          <w:b/>
        </w:rPr>
        <w:t>2.5</w:t>
      </w:r>
      <w:r w:rsidRPr="006A4F32">
        <w:t>.Kontakt z mediami w sytuacji kryzysowej</w:t>
      </w:r>
    </w:p>
    <w:p w:rsidR="00D93A73" w:rsidRPr="006A4F32" w:rsidRDefault="00D93A73" w:rsidP="008E655D">
      <w:pPr>
        <w:spacing w:line="276" w:lineRule="auto"/>
        <w:jc w:val="both"/>
        <w:rPr>
          <w:rFonts w:eastAsia="TimesNewRoman"/>
          <w:b/>
        </w:rPr>
      </w:pPr>
    </w:p>
    <w:p w:rsidR="00D93A73" w:rsidRPr="006A4F32" w:rsidRDefault="00D93A73" w:rsidP="008E655D">
      <w:pPr>
        <w:spacing w:line="276" w:lineRule="auto"/>
        <w:jc w:val="both"/>
        <w:rPr>
          <w:rFonts w:eastAsia="TimesNewRoman"/>
          <w:b/>
        </w:rPr>
      </w:pPr>
      <w:r w:rsidRPr="006A4F32">
        <w:rPr>
          <w:rFonts w:eastAsia="TimesNewRoman"/>
          <w:b/>
        </w:rPr>
        <w:t>3.Procedury szczegółowe</w:t>
      </w:r>
    </w:p>
    <w:p w:rsidR="00D93A73" w:rsidRPr="006A4F32" w:rsidRDefault="00D93A73" w:rsidP="008E655D">
      <w:pPr>
        <w:spacing w:line="276" w:lineRule="auto"/>
        <w:jc w:val="both"/>
      </w:pPr>
      <w:r w:rsidRPr="006A4F32">
        <w:rPr>
          <w:rFonts w:eastAsia="TimesNewRoman"/>
          <w:b/>
        </w:rPr>
        <w:t>3.1</w:t>
      </w:r>
      <w:r w:rsidRPr="006A4F32">
        <w:rPr>
          <w:rFonts w:eastAsia="TimesNewRoman"/>
        </w:rPr>
        <w:t>.</w:t>
      </w:r>
      <w:r w:rsidRPr="006A4F32">
        <w:t>Procedury postępowania nauczycieli w sytuacjach zagrożenia dzieci i młodzieży demoralizacją</w:t>
      </w:r>
    </w:p>
    <w:p w:rsidR="00D93A73" w:rsidRPr="006A4F32" w:rsidRDefault="00D93A73" w:rsidP="008E655D">
      <w:pPr>
        <w:spacing w:line="276" w:lineRule="auto"/>
        <w:jc w:val="both"/>
      </w:pPr>
      <w:r w:rsidRPr="006A4F32">
        <w:rPr>
          <w:b/>
        </w:rPr>
        <w:t>3.1.2.</w:t>
      </w:r>
      <w:r w:rsidRPr="006A4F32">
        <w:t>Procedura postępowania w sytuacji podejrzenia ucznia o spożywanie alkoholu lub innych środków odurzających na terenie szkoły lub gdy na terenie szkoły znajduje się uczeń będący pod wpływem alkoholu lub innych środków odurzających</w:t>
      </w:r>
    </w:p>
    <w:p w:rsidR="00D93A73" w:rsidRPr="006A4F32" w:rsidRDefault="00D93A73" w:rsidP="008E655D">
      <w:pPr>
        <w:spacing w:line="276" w:lineRule="auto"/>
        <w:jc w:val="both"/>
      </w:pPr>
      <w:r w:rsidRPr="006A4F32">
        <w:rPr>
          <w:b/>
        </w:rPr>
        <w:t>3.1.3</w:t>
      </w:r>
      <w:r w:rsidRPr="006A4F32">
        <w:t>.Procedura postępowania w przypadku, gdy nauczy</w:t>
      </w:r>
      <w:r w:rsidR="00F241F3" w:rsidRPr="006A4F32">
        <w:t>ciel (</w:t>
      </w:r>
      <w:r w:rsidRPr="006A4F32">
        <w:t>inny pracownik szkoły) zauważy, że uczeń pali papierosy</w:t>
      </w:r>
    </w:p>
    <w:p w:rsidR="00D93A73" w:rsidRPr="006A4F32" w:rsidRDefault="00D93A73" w:rsidP="008E655D">
      <w:pPr>
        <w:spacing w:line="276" w:lineRule="auto"/>
        <w:jc w:val="both"/>
      </w:pPr>
      <w:r w:rsidRPr="006A4F32">
        <w:rPr>
          <w:b/>
        </w:rPr>
        <w:t>3.1.4.</w:t>
      </w:r>
      <w:r w:rsidRPr="006A4F32">
        <w:t>Procedura postępowania w przypadku, gdy nauczyciel znajduje na terenie szkoły substancję przypominającą wyglądem narkotyk</w:t>
      </w:r>
    </w:p>
    <w:p w:rsidR="00D93A73" w:rsidRPr="006A4F32" w:rsidRDefault="00D93A73" w:rsidP="008E655D">
      <w:pPr>
        <w:spacing w:line="276" w:lineRule="auto"/>
        <w:jc w:val="both"/>
      </w:pPr>
      <w:r w:rsidRPr="006A4F32">
        <w:rPr>
          <w:b/>
        </w:rPr>
        <w:t>3.1.5.</w:t>
      </w:r>
      <w:r w:rsidRPr="006A4F32">
        <w:t>Procedura postępowania w sytuacji podejrzenia ucznia o spożywanie alkoholu lub innych środków odurzających na terenie szkoły lub gdy na terenie szkoły znajduje się uczeń będący pod wpływem alkoholu lub innych środków odurzających</w:t>
      </w:r>
    </w:p>
    <w:p w:rsidR="00D93A73" w:rsidRPr="006A4F32" w:rsidRDefault="00D93A73" w:rsidP="008E655D">
      <w:pPr>
        <w:spacing w:line="276" w:lineRule="auto"/>
        <w:jc w:val="both"/>
      </w:pPr>
      <w:r w:rsidRPr="006A4F32">
        <w:rPr>
          <w:b/>
        </w:rPr>
        <w:t>3.1.6</w:t>
      </w:r>
      <w:r w:rsidRPr="006A4F32">
        <w:t>.Procedura postępowania w przypadku, gdy nauczyciel podejrzewa, że uczeń posiada przy sobie substancję przypominającą narkotyk.</w:t>
      </w:r>
    </w:p>
    <w:p w:rsidR="00D93A73" w:rsidRPr="006A4F32" w:rsidRDefault="00D93A73" w:rsidP="008E655D">
      <w:pPr>
        <w:spacing w:line="276" w:lineRule="auto"/>
        <w:jc w:val="both"/>
      </w:pPr>
      <w:r w:rsidRPr="006A4F32">
        <w:rPr>
          <w:b/>
        </w:rPr>
        <w:t>3.1.7</w:t>
      </w:r>
      <w:r w:rsidRPr="006A4F32">
        <w:t>.Procedura postępowania nauczycieli na wypadek ujawnienia zachowań agresywnych.</w:t>
      </w:r>
    </w:p>
    <w:p w:rsidR="00D93A73" w:rsidRPr="006A4F32" w:rsidRDefault="00D93A73" w:rsidP="008E655D">
      <w:pPr>
        <w:spacing w:line="276" w:lineRule="auto"/>
        <w:jc w:val="both"/>
      </w:pPr>
      <w:r w:rsidRPr="006A4F32">
        <w:rPr>
          <w:b/>
        </w:rPr>
        <w:t>3.1.8.</w:t>
      </w:r>
      <w:r w:rsidRPr="006A4F32">
        <w:t>Procedura  postępowania nauczyciela wobec ucznia, który stał się ofiarą czynu karalnego:</w:t>
      </w:r>
    </w:p>
    <w:p w:rsidR="00D93A73" w:rsidRPr="006A4F32" w:rsidRDefault="00D93A73" w:rsidP="008E655D">
      <w:pPr>
        <w:spacing w:line="276" w:lineRule="auto"/>
        <w:jc w:val="both"/>
      </w:pPr>
      <w:r w:rsidRPr="006A4F32">
        <w:rPr>
          <w:b/>
        </w:rPr>
        <w:t>3.2.</w:t>
      </w:r>
      <w:r w:rsidRPr="006A4F32">
        <w:t xml:space="preserve"> Procedury  usprawiedliwiania nieobecności uczniów oraz egzekwowania systematycznego uczęszczania na zajęcia szkolne.</w:t>
      </w:r>
    </w:p>
    <w:p w:rsidR="00D93A73" w:rsidRPr="006A4F32" w:rsidRDefault="00D93A73" w:rsidP="008E655D">
      <w:pPr>
        <w:spacing w:line="276" w:lineRule="auto"/>
        <w:jc w:val="both"/>
      </w:pPr>
      <w:r w:rsidRPr="006A4F32">
        <w:rPr>
          <w:b/>
        </w:rPr>
        <w:t>3.3.</w:t>
      </w:r>
      <w:r w:rsidRPr="006A4F32">
        <w:t xml:space="preserve"> Procedura postępowania w przypadku złamania zakazu używania telefonów komórkowych na terenie szkoły.</w:t>
      </w:r>
    </w:p>
    <w:p w:rsidR="00D93A73" w:rsidRPr="006A4F32" w:rsidRDefault="00D93A73" w:rsidP="008E655D">
      <w:pPr>
        <w:spacing w:line="276" w:lineRule="auto"/>
        <w:jc w:val="both"/>
      </w:pPr>
      <w:r w:rsidRPr="006A4F32">
        <w:rPr>
          <w:b/>
        </w:rPr>
        <w:t>3.4</w:t>
      </w:r>
      <w:r w:rsidRPr="006A4F32">
        <w:t>.Procedura reagowania – próba samobójstwa ucznia</w:t>
      </w:r>
    </w:p>
    <w:p w:rsidR="00D93A73" w:rsidRPr="006A4F32" w:rsidRDefault="00D93A73" w:rsidP="008E655D">
      <w:pPr>
        <w:spacing w:line="276" w:lineRule="auto"/>
        <w:jc w:val="both"/>
      </w:pPr>
      <w:r w:rsidRPr="006A4F32">
        <w:rPr>
          <w:b/>
        </w:rPr>
        <w:t>3.5.</w:t>
      </w:r>
      <w:r w:rsidRPr="006A4F32">
        <w:t>Procedura reagowania – żałoba po śmierci ucznia (uwaga: za wyjątkiem śmierci samobójczej)</w:t>
      </w:r>
    </w:p>
    <w:p w:rsidR="00D93A73" w:rsidRPr="006A4F32" w:rsidRDefault="00D93A73" w:rsidP="008E655D">
      <w:pPr>
        <w:spacing w:line="276" w:lineRule="auto"/>
        <w:jc w:val="both"/>
      </w:pPr>
      <w:r w:rsidRPr="006A4F32">
        <w:rPr>
          <w:b/>
        </w:rPr>
        <w:t>3.6.</w:t>
      </w:r>
      <w:r w:rsidRPr="006A4F32">
        <w:t>Procedura reagowania – konieczność zawiadomienia o śmierci ucznia</w:t>
      </w:r>
    </w:p>
    <w:p w:rsidR="00D93A73" w:rsidRPr="006A4F32" w:rsidRDefault="00D93A73" w:rsidP="008E655D">
      <w:pPr>
        <w:spacing w:line="276" w:lineRule="auto"/>
        <w:jc w:val="both"/>
      </w:pPr>
      <w:r w:rsidRPr="006A4F32">
        <w:rPr>
          <w:b/>
        </w:rPr>
        <w:t>3.7.</w:t>
      </w:r>
      <w:r w:rsidRPr="006A4F32">
        <w:t>Procedura reagowania – epizod psychotyczny ucznia</w:t>
      </w:r>
    </w:p>
    <w:p w:rsidR="00D93A73" w:rsidRPr="006A4F32" w:rsidRDefault="00D93A73" w:rsidP="008E655D">
      <w:pPr>
        <w:spacing w:line="276" w:lineRule="auto"/>
        <w:jc w:val="both"/>
      </w:pPr>
      <w:r w:rsidRPr="006A4F32">
        <w:rPr>
          <w:b/>
        </w:rPr>
        <w:t>3.8</w:t>
      </w:r>
      <w:r w:rsidRPr="006A4F32">
        <w:t>. Procedura reagowania: incydent bombowy</w:t>
      </w:r>
    </w:p>
    <w:p w:rsidR="00D93A73" w:rsidRPr="006A4F32" w:rsidRDefault="00D93A73" w:rsidP="008E655D">
      <w:pPr>
        <w:spacing w:line="276" w:lineRule="auto"/>
      </w:pPr>
    </w:p>
    <w:p w:rsidR="006A4F32" w:rsidRDefault="006A4F32" w:rsidP="008E655D">
      <w:pPr>
        <w:spacing w:line="276" w:lineRule="auto"/>
        <w:jc w:val="center"/>
        <w:rPr>
          <w:b/>
        </w:rPr>
      </w:pPr>
    </w:p>
    <w:p w:rsidR="006A4F32" w:rsidRDefault="006A4F32" w:rsidP="008E655D">
      <w:pPr>
        <w:spacing w:line="276" w:lineRule="auto"/>
        <w:jc w:val="center"/>
        <w:rPr>
          <w:b/>
        </w:rPr>
      </w:pPr>
    </w:p>
    <w:p w:rsidR="00D93A73" w:rsidRPr="006A4F32" w:rsidRDefault="00D93A73" w:rsidP="006A4F32">
      <w:pPr>
        <w:pStyle w:val="Akapitzlist"/>
        <w:numPr>
          <w:ilvl w:val="0"/>
          <w:numId w:val="55"/>
        </w:numPr>
        <w:spacing w:line="276" w:lineRule="auto"/>
        <w:jc w:val="center"/>
        <w:rPr>
          <w:b/>
        </w:rPr>
      </w:pPr>
      <w:r w:rsidRPr="006A4F32">
        <w:rPr>
          <w:b/>
        </w:rPr>
        <w:lastRenderedPageBreak/>
        <w:t>REGULAMIN BEZPIECZNEGO ZACHOWANIA SIĘ UCZNIÓW</w:t>
      </w:r>
    </w:p>
    <w:p w:rsidR="00D93A73" w:rsidRPr="006A4F32" w:rsidRDefault="00D93A73" w:rsidP="008E655D">
      <w:pPr>
        <w:spacing w:line="276" w:lineRule="auto"/>
        <w:jc w:val="center"/>
        <w:rPr>
          <w:b/>
        </w:rPr>
      </w:pPr>
      <w:r w:rsidRPr="006A4F32">
        <w:rPr>
          <w:b/>
        </w:rPr>
        <w:t>W SZKOLE</w:t>
      </w:r>
    </w:p>
    <w:p w:rsidR="008B43F8" w:rsidRPr="006A4F32" w:rsidRDefault="008B43F8" w:rsidP="008E655D">
      <w:pPr>
        <w:spacing w:line="276" w:lineRule="auto"/>
        <w:jc w:val="center"/>
        <w:rPr>
          <w:b/>
        </w:rPr>
      </w:pPr>
    </w:p>
    <w:p w:rsidR="00D93A73" w:rsidRPr="006A4F32" w:rsidRDefault="00D93A73" w:rsidP="008E655D">
      <w:pPr>
        <w:spacing w:line="276" w:lineRule="auto"/>
        <w:jc w:val="both"/>
      </w:pPr>
    </w:p>
    <w:p w:rsidR="00D93A73" w:rsidRPr="006A4F32" w:rsidRDefault="00D93A73" w:rsidP="00B62D42">
      <w:pPr>
        <w:numPr>
          <w:ilvl w:val="1"/>
          <w:numId w:val="1"/>
        </w:numPr>
        <w:spacing w:line="276" w:lineRule="auto"/>
        <w:jc w:val="both"/>
        <w:rPr>
          <w:b/>
        </w:rPr>
      </w:pPr>
      <w:r w:rsidRPr="006A4F32">
        <w:rPr>
          <w:b/>
        </w:rPr>
        <w:t>Bezpieczeństwo i higiena</w:t>
      </w:r>
    </w:p>
    <w:p w:rsidR="00D93A73" w:rsidRPr="006A4F32" w:rsidRDefault="00D93A73" w:rsidP="008E655D">
      <w:pPr>
        <w:spacing w:line="276" w:lineRule="auto"/>
        <w:jc w:val="both"/>
      </w:pPr>
      <w:r w:rsidRPr="006A4F32">
        <w:t>1. Uczniowie mają prawo do:</w:t>
      </w:r>
    </w:p>
    <w:p w:rsidR="00D93A73" w:rsidRPr="006A4F32" w:rsidRDefault="00D93A73" w:rsidP="00B62D42">
      <w:pPr>
        <w:numPr>
          <w:ilvl w:val="0"/>
          <w:numId w:val="2"/>
        </w:numPr>
        <w:spacing w:line="276" w:lineRule="auto"/>
        <w:jc w:val="both"/>
      </w:pPr>
      <w:r w:rsidRPr="006A4F32">
        <w:t>Ochrony swego zdrowia i bezpieczeństwa,</w:t>
      </w:r>
    </w:p>
    <w:p w:rsidR="00D93A73" w:rsidRPr="006A4F32" w:rsidRDefault="00D93A73" w:rsidP="00B62D42">
      <w:pPr>
        <w:numPr>
          <w:ilvl w:val="0"/>
          <w:numId w:val="2"/>
        </w:numPr>
        <w:spacing w:line="276" w:lineRule="auto"/>
        <w:jc w:val="both"/>
      </w:pPr>
      <w:r w:rsidRPr="006A4F32">
        <w:t>Uzyskania pierwszej pomocy w razie wypadku lub nagłego zachorowania.</w:t>
      </w:r>
    </w:p>
    <w:p w:rsidR="00D93A73" w:rsidRPr="006A4F32" w:rsidRDefault="00D93A73" w:rsidP="008E655D">
      <w:pPr>
        <w:spacing w:line="276" w:lineRule="auto"/>
        <w:jc w:val="both"/>
      </w:pPr>
      <w:r w:rsidRPr="006A4F32">
        <w:t>2. Uczniowie mają obowiązek:</w:t>
      </w:r>
    </w:p>
    <w:p w:rsidR="00D93A73" w:rsidRPr="006A4F32" w:rsidRDefault="00D93A73" w:rsidP="00B62D42">
      <w:pPr>
        <w:numPr>
          <w:ilvl w:val="0"/>
          <w:numId w:val="3"/>
        </w:numPr>
        <w:spacing w:line="276" w:lineRule="auto"/>
        <w:jc w:val="both"/>
      </w:pPr>
      <w:r w:rsidRPr="006A4F32">
        <w:t>podczas przerw zachowywać się spokojnie, nie biegać, nie zagrażać swoim zachowaniem bezpieczeństwu innych, nie wychodzić poza teren szkoły,</w:t>
      </w:r>
    </w:p>
    <w:p w:rsidR="00D93A73" w:rsidRPr="006A4F32" w:rsidRDefault="00D93A73" w:rsidP="00B62D42">
      <w:pPr>
        <w:numPr>
          <w:ilvl w:val="0"/>
          <w:numId w:val="3"/>
        </w:numPr>
        <w:spacing w:line="276" w:lineRule="auto"/>
        <w:jc w:val="both"/>
      </w:pPr>
      <w:r w:rsidRPr="006A4F32">
        <w:t xml:space="preserve">wchodzić </w:t>
      </w:r>
      <w:r w:rsidR="00F241F3" w:rsidRPr="006A4F32">
        <w:t>pod opieką nauczyciela do sal lekcyjnych,</w:t>
      </w:r>
      <w:r w:rsidRPr="006A4F32">
        <w:t xml:space="preserve"> </w:t>
      </w:r>
    </w:p>
    <w:p w:rsidR="00D93A73" w:rsidRPr="006A4F32" w:rsidRDefault="00D93A73" w:rsidP="00B62D42">
      <w:pPr>
        <w:numPr>
          <w:ilvl w:val="0"/>
          <w:numId w:val="3"/>
        </w:numPr>
        <w:spacing w:line="276" w:lineRule="auto"/>
        <w:jc w:val="both"/>
      </w:pPr>
      <w:r w:rsidRPr="006A4F32">
        <w:t>p</w:t>
      </w:r>
      <w:r w:rsidR="00A07F8D" w:rsidRPr="006A4F32">
        <w:t>o ostatniej lekcji w dany</w:t>
      </w:r>
      <w:r w:rsidR="00F241F3" w:rsidRPr="006A4F32">
        <w:t xml:space="preserve">m dniu: uczniowie klas I-III odprowadzania są przez nauczyciela do autobusu lub do świetlicy szkolnej albo </w:t>
      </w:r>
      <w:r w:rsidR="00A07F8D" w:rsidRPr="006A4F32">
        <w:t>odbierani</w:t>
      </w:r>
      <w:r w:rsidR="00F241F3" w:rsidRPr="006A4F32">
        <w:t xml:space="preserve"> są</w:t>
      </w:r>
      <w:r w:rsidR="00A07F8D" w:rsidRPr="006A4F32">
        <w:t xml:space="preserve"> przez rodziców lub upoważn</w:t>
      </w:r>
      <w:r w:rsidR="00F241F3" w:rsidRPr="006A4F32">
        <w:t xml:space="preserve">ione przez nich na piśmie osoby. </w:t>
      </w:r>
      <w:r w:rsidR="00A07F8D" w:rsidRPr="006A4F32">
        <w:t>Uczniowie klas IV-V</w:t>
      </w:r>
      <w:r w:rsidR="00F241F3" w:rsidRPr="006A4F32">
        <w:t xml:space="preserve">III </w:t>
      </w:r>
      <w:r w:rsidR="0015581B" w:rsidRPr="006A4F32">
        <w:t xml:space="preserve"> i klas gimnazjalnych</w:t>
      </w:r>
      <w:r w:rsidR="00A07F8D" w:rsidRPr="006A4F32">
        <w:t xml:space="preserve"> schodzą do szatni, spokojnie ubierają się i opuszczają</w:t>
      </w:r>
      <w:r w:rsidRPr="006A4F32">
        <w:t xml:space="preserve"> szkołę</w:t>
      </w:r>
      <w:r w:rsidR="00A07F8D" w:rsidRPr="006A4F32">
        <w:t>.</w:t>
      </w:r>
      <w:r w:rsidR="00F241F3" w:rsidRPr="006A4F32">
        <w:t xml:space="preserve"> Uczniowie, którzy czekają na autobus schodzą do świetlicy szkolnej. </w:t>
      </w:r>
    </w:p>
    <w:p w:rsidR="00D93A73" w:rsidRPr="006A4F32" w:rsidRDefault="00D93A73" w:rsidP="00B62D42">
      <w:pPr>
        <w:numPr>
          <w:ilvl w:val="0"/>
          <w:numId w:val="3"/>
        </w:numPr>
        <w:spacing w:line="276" w:lineRule="auto"/>
        <w:jc w:val="both"/>
      </w:pPr>
      <w:r w:rsidRPr="006A4F32">
        <w:t>respektować regulaminy pracowni przedmiotowych,</w:t>
      </w:r>
    </w:p>
    <w:p w:rsidR="00D93A73" w:rsidRPr="006A4F32" w:rsidRDefault="00D93A73" w:rsidP="00B62D42">
      <w:pPr>
        <w:numPr>
          <w:ilvl w:val="0"/>
          <w:numId w:val="3"/>
        </w:numPr>
        <w:spacing w:line="276" w:lineRule="auto"/>
        <w:jc w:val="both"/>
      </w:pPr>
      <w:r w:rsidRPr="006A4F32">
        <w:t>o złym samopoczuciu zameldować wychowawcy, innemu nauczycielowi lub pielęgniarce szkolnej.</w:t>
      </w:r>
    </w:p>
    <w:p w:rsidR="00D93A73" w:rsidRPr="006A4F32" w:rsidRDefault="00D93A73" w:rsidP="008E655D">
      <w:pPr>
        <w:spacing w:line="276" w:lineRule="auto"/>
        <w:jc w:val="both"/>
      </w:pPr>
      <w:r w:rsidRPr="006A4F32">
        <w:t>3. Uczniowie nie mogą:</w:t>
      </w:r>
    </w:p>
    <w:p w:rsidR="00D93A73" w:rsidRPr="006A4F32" w:rsidRDefault="00D93A73" w:rsidP="00B62D42">
      <w:pPr>
        <w:numPr>
          <w:ilvl w:val="0"/>
          <w:numId w:val="4"/>
        </w:numPr>
        <w:spacing w:line="276" w:lineRule="auto"/>
        <w:jc w:val="both"/>
      </w:pPr>
      <w:r w:rsidRPr="006A4F32">
        <w:t>zapraszać do szkoły osób obcych,</w:t>
      </w:r>
    </w:p>
    <w:p w:rsidR="00D93A73" w:rsidRPr="006A4F32" w:rsidRDefault="00D93A73" w:rsidP="00B62D42">
      <w:pPr>
        <w:numPr>
          <w:ilvl w:val="0"/>
          <w:numId w:val="4"/>
        </w:numPr>
        <w:spacing w:line="276" w:lineRule="auto"/>
        <w:jc w:val="both"/>
      </w:pPr>
      <w:r w:rsidRPr="006A4F32">
        <w:t>nosić biżuterii zagrażającej bezpieczeństwu,</w:t>
      </w:r>
    </w:p>
    <w:p w:rsidR="00D93A73" w:rsidRPr="006A4F32" w:rsidRDefault="00D93A73" w:rsidP="00B62D42">
      <w:pPr>
        <w:numPr>
          <w:ilvl w:val="0"/>
          <w:numId w:val="4"/>
        </w:numPr>
        <w:spacing w:line="276" w:lineRule="auto"/>
        <w:jc w:val="both"/>
      </w:pPr>
      <w:r w:rsidRPr="006A4F32">
        <w:t>pić alkoholu, używać środków odurzających i palić tytoniu,</w:t>
      </w:r>
    </w:p>
    <w:p w:rsidR="00D93A73" w:rsidRPr="006A4F32" w:rsidRDefault="00D93A73" w:rsidP="00B62D42">
      <w:pPr>
        <w:numPr>
          <w:ilvl w:val="0"/>
          <w:numId w:val="4"/>
        </w:numPr>
        <w:spacing w:line="276" w:lineRule="auto"/>
        <w:jc w:val="both"/>
      </w:pPr>
      <w:r w:rsidRPr="006A4F32">
        <w:t>siadać na parapetach,</w:t>
      </w:r>
    </w:p>
    <w:p w:rsidR="00D93A73" w:rsidRPr="006A4F32" w:rsidRDefault="00D93A73" w:rsidP="00B62D42">
      <w:pPr>
        <w:numPr>
          <w:ilvl w:val="0"/>
          <w:numId w:val="4"/>
        </w:numPr>
        <w:spacing w:line="276" w:lineRule="auto"/>
        <w:jc w:val="both"/>
      </w:pPr>
      <w:r w:rsidRPr="006A4F32">
        <w:t>przynosić do szkoły przedmiotów zagrażających bezpieczeństwu własnemu i innych,</w:t>
      </w:r>
    </w:p>
    <w:p w:rsidR="00D93A73" w:rsidRPr="006A4F32" w:rsidRDefault="00D93A73" w:rsidP="00B62D42">
      <w:pPr>
        <w:numPr>
          <w:ilvl w:val="0"/>
          <w:numId w:val="4"/>
        </w:numPr>
        <w:spacing w:line="276" w:lineRule="auto"/>
        <w:jc w:val="both"/>
      </w:pPr>
      <w:r w:rsidRPr="006A4F32">
        <w:t>niszczyć mienia szkoły stanowiącego własność społeczną,</w:t>
      </w:r>
    </w:p>
    <w:p w:rsidR="00D93A73" w:rsidRDefault="00D93A73" w:rsidP="00B62D42">
      <w:pPr>
        <w:numPr>
          <w:ilvl w:val="0"/>
          <w:numId w:val="4"/>
        </w:numPr>
        <w:spacing w:line="276" w:lineRule="auto"/>
        <w:jc w:val="both"/>
      </w:pPr>
      <w:r w:rsidRPr="006A4F32">
        <w:t xml:space="preserve">uczniowie przychodzą do szkoły najwcześniej </w:t>
      </w:r>
      <w:r w:rsidR="008A3846" w:rsidRPr="006A4F32">
        <w:t>o godzinie 7.20</w:t>
      </w:r>
      <w:r w:rsidRPr="006A4F32">
        <w:t xml:space="preserve"> przed rozpoczęciem zajęć.</w:t>
      </w:r>
    </w:p>
    <w:p w:rsidR="006A4F32" w:rsidRPr="006A4F32" w:rsidRDefault="006A4F32" w:rsidP="006A4F32">
      <w:pPr>
        <w:spacing w:line="276" w:lineRule="auto"/>
        <w:ind w:left="720"/>
        <w:jc w:val="both"/>
      </w:pPr>
    </w:p>
    <w:p w:rsidR="00D93A73" w:rsidRPr="006A4F32" w:rsidRDefault="00D93A73" w:rsidP="00B62D42">
      <w:pPr>
        <w:numPr>
          <w:ilvl w:val="1"/>
          <w:numId w:val="1"/>
        </w:numPr>
        <w:spacing w:line="276" w:lineRule="auto"/>
        <w:jc w:val="both"/>
        <w:rPr>
          <w:b/>
        </w:rPr>
      </w:pPr>
      <w:r w:rsidRPr="006A4F32">
        <w:rPr>
          <w:b/>
        </w:rPr>
        <w:t>Zasady zachowania się uczniów przebywających na terenie obiektu szkolnego w czasie trwania zajęć i po ich zakończeniu</w:t>
      </w:r>
    </w:p>
    <w:p w:rsidR="00D93A73" w:rsidRPr="006A4F32" w:rsidRDefault="00D93A73" w:rsidP="008E655D">
      <w:pPr>
        <w:spacing w:line="276" w:lineRule="auto"/>
        <w:jc w:val="both"/>
      </w:pPr>
    </w:p>
    <w:p w:rsidR="00D93A73" w:rsidRPr="006A4F32" w:rsidRDefault="00D93A73" w:rsidP="00B62D42">
      <w:pPr>
        <w:numPr>
          <w:ilvl w:val="0"/>
          <w:numId w:val="5"/>
        </w:numPr>
        <w:spacing w:line="276" w:lineRule="auto"/>
        <w:jc w:val="both"/>
      </w:pPr>
      <w:r w:rsidRPr="006A4F32">
        <w:t>Uczeń może przebywać na terenie obiektu szkoły w c</w:t>
      </w:r>
      <w:r w:rsidR="006323C1" w:rsidRPr="006A4F32">
        <w:t>zasie trwania zajęć szkolnych (</w:t>
      </w:r>
      <w:r w:rsidR="008A3846" w:rsidRPr="006A4F32">
        <w:t>od godz. 7.20</w:t>
      </w:r>
      <w:r w:rsidRPr="006A4F32">
        <w:t xml:space="preserve"> i 15 minut po zakończeniu swoich zajęć).</w:t>
      </w:r>
    </w:p>
    <w:p w:rsidR="00D93A73" w:rsidRPr="006A4F32" w:rsidRDefault="00D93A73" w:rsidP="00B62D42">
      <w:pPr>
        <w:numPr>
          <w:ilvl w:val="0"/>
          <w:numId w:val="5"/>
        </w:numPr>
        <w:spacing w:line="276" w:lineRule="auto"/>
        <w:jc w:val="both"/>
      </w:pPr>
      <w:r w:rsidRPr="006A4F32">
        <w:t>Uczniowie, którzy s</w:t>
      </w:r>
      <w:r w:rsidR="00A07F8D" w:rsidRPr="006A4F32">
        <w:t>ą członkami kół zainteresowań,</w:t>
      </w:r>
      <w:r w:rsidR="008A3846" w:rsidRPr="006A4F32">
        <w:t xml:space="preserve"> ZHP,</w:t>
      </w:r>
      <w:r w:rsidR="00A07F8D" w:rsidRPr="006A4F32">
        <w:t xml:space="preserve"> zajęć dydaktyczno-wyrównawczych, sportowych i innych specjalistycznych – zgodnie z Planem zajęć pozalekcyjnych </w:t>
      </w:r>
      <w:r w:rsidRPr="006A4F32">
        <w:t xml:space="preserve">mogą przebywać na terenie szkoły w uzgodnieniu </w:t>
      </w:r>
      <w:r w:rsidR="00D221B0" w:rsidRPr="006A4F32">
        <w:t xml:space="preserve">            </w:t>
      </w:r>
      <w:r w:rsidRPr="006A4F32">
        <w:t>z nauczycielem prowadzącym dane zajęcia.</w:t>
      </w:r>
    </w:p>
    <w:p w:rsidR="00D93A73" w:rsidRPr="006A4F32" w:rsidRDefault="00D93A73" w:rsidP="00B62D42">
      <w:pPr>
        <w:numPr>
          <w:ilvl w:val="0"/>
          <w:numId w:val="5"/>
        </w:numPr>
        <w:spacing w:line="276" w:lineRule="auto"/>
        <w:jc w:val="both"/>
      </w:pPr>
      <w:r w:rsidRPr="006A4F32">
        <w:t>W uzasadnionych przypadkach uczniowie mogą przebywać w szkole tylko za zgodą dyrektora.</w:t>
      </w:r>
    </w:p>
    <w:p w:rsidR="00D93A73" w:rsidRPr="006A4F32" w:rsidRDefault="00D93A73" w:rsidP="00B62D42">
      <w:pPr>
        <w:numPr>
          <w:ilvl w:val="0"/>
          <w:numId w:val="5"/>
        </w:numPr>
        <w:spacing w:line="276" w:lineRule="auto"/>
        <w:jc w:val="both"/>
      </w:pPr>
      <w:r w:rsidRPr="006A4F32">
        <w:t>Uczniowie przebywający na terenie obiektu szkolnego zobowiązani są do przestrzegania tygodniowego planu zajęć w szczególności do punktualnego rozpoczynania zajęć.</w:t>
      </w:r>
    </w:p>
    <w:p w:rsidR="00D93A73" w:rsidRPr="006A4F32" w:rsidRDefault="00D93A73" w:rsidP="00B62D42">
      <w:pPr>
        <w:numPr>
          <w:ilvl w:val="0"/>
          <w:numId w:val="5"/>
        </w:numPr>
        <w:spacing w:line="276" w:lineRule="auto"/>
        <w:jc w:val="both"/>
      </w:pPr>
      <w:r w:rsidRPr="006A4F32">
        <w:t>W czasie przerw między lekcjami w okresie jesienno – zimowym uczniowie przebywają na korytarzach szkolnych, natomiast w okresie wiosenno – letnim mogą opuścić budynek szkolny i przebywać na dziedzińcu szkolnym pod opie</w:t>
      </w:r>
      <w:r w:rsidR="00A07F8D" w:rsidRPr="006A4F32">
        <w:t>ką pełniącego dyżur nauczyciela</w:t>
      </w:r>
      <w:r w:rsidR="008A3846" w:rsidRPr="006A4F32">
        <w:t>.</w:t>
      </w:r>
      <w:r w:rsidR="00A07F8D" w:rsidRPr="006A4F32">
        <w:t xml:space="preserve"> </w:t>
      </w:r>
    </w:p>
    <w:p w:rsidR="00D93A73" w:rsidRPr="006A4F32" w:rsidRDefault="00D93A73" w:rsidP="00B62D42">
      <w:pPr>
        <w:numPr>
          <w:ilvl w:val="0"/>
          <w:numId w:val="5"/>
        </w:numPr>
        <w:spacing w:line="276" w:lineRule="auto"/>
        <w:jc w:val="both"/>
      </w:pPr>
      <w:r w:rsidRPr="006A4F32">
        <w:lastRenderedPageBreak/>
        <w:t>Po przyjściu do szkoły uczeń pozostawia w szatni okrycie wierzchnie</w:t>
      </w:r>
      <w:r w:rsidR="00A07F8D" w:rsidRPr="006A4F32">
        <w:t xml:space="preserve"> i zmienia obuwie na miękkie na jasnej podeszwie</w:t>
      </w:r>
      <w:r w:rsidRPr="006A4F32">
        <w:t>.</w:t>
      </w:r>
    </w:p>
    <w:p w:rsidR="00D93A73" w:rsidRPr="006A4F32" w:rsidRDefault="00D93A73" w:rsidP="00B62D42">
      <w:pPr>
        <w:numPr>
          <w:ilvl w:val="0"/>
          <w:numId w:val="5"/>
        </w:numPr>
        <w:spacing w:line="276" w:lineRule="auto"/>
        <w:jc w:val="both"/>
      </w:pPr>
      <w:r w:rsidRPr="006A4F32">
        <w:t xml:space="preserve">W </w:t>
      </w:r>
      <w:r w:rsidR="00A07F8D" w:rsidRPr="006A4F32">
        <w:t xml:space="preserve">okresie </w:t>
      </w:r>
      <w:r w:rsidRPr="006A4F32">
        <w:t xml:space="preserve">od rozpoczęcia zajęć do ich zakończenia </w:t>
      </w:r>
      <w:r w:rsidR="00A07F8D" w:rsidRPr="006A4F32">
        <w:t xml:space="preserve">w danym dniu </w:t>
      </w:r>
      <w:r w:rsidRPr="006A4F32">
        <w:t xml:space="preserve">uczeń nie może opuszczać terenu szkoły. </w:t>
      </w:r>
    </w:p>
    <w:p w:rsidR="00D93A73" w:rsidRPr="006A4F32" w:rsidRDefault="00D93A73" w:rsidP="00D84C65">
      <w:pPr>
        <w:numPr>
          <w:ilvl w:val="0"/>
          <w:numId w:val="5"/>
        </w:numPr>
        <w:spacing w:line="276" w:lineRule="auto"/>
        <w:jc w:val="both"/>
      </w:pPr>
      <w:r w:rsidRPr="006A4F32">
        <w:t xml:space="preserve">Uczniowie nie uczęszczający na lekcje religii powinni przebywać </w:t>
      </w:r>
      <w:r w:rsidRPr="006A4F32">
        <w:br/>
        <w:t>w świe</w:t>
      </w:r>
      <w:r w:rsidR="008A3846" w:rsidRPr="006A4F32">
        <w:t xml:space="preserve">tlicy szkolnej lub w bibliotece. </w:t>
      </w:r>
      <w:r w:rsidRPr="006A4F32">
        <w:t>Jeżeli zajęcia edukacyjne wymagają opuszczenia terenu szkoły uczniowie wychodzą na zewnątrz pod opieką prowadzącego zajęcia nauczyciela.</w:t>
      </w:r>
    </w:p>
    <w:p w:rsidR="00D93A73" w:rsidRPr="006A4F32" w:rsidRDefault="00D93A73" w:rsidP="00B62D42">
      <w:pPr>
        <w:numPr>
          <w:ilvl w:val="0"/>
          <w:numId w:val="6"/>
        </w:numPr>
        <w:spacing w:line="276" w:lineRule="auto"/>
        <w:ind w:left="709" w:hanging="283"/>
      </w:pPr>
      <w:r w:rsidRPr="006A4F32">
        <w:t>Nauczyciel wyznacza godzinę i miejsce spotkania przed wyjściem poza teren szkoły ( wycieczki, rajdy, biwaki, kino, inne)</w:t>
      </w:r>
      <w:r w:rsidR="00A07F8D" w:rsidRPr="006A4F32">
        <w:t>.</w:t>
      </w:r>
    </w:p>
    <w:p w:rsidR="00D93A73" w:rsidRPr="006A4F32" w:rsidRDefault="00D93A73" w:rsidP="00B62D42">
      <w:pPr>
        <w:numPr>
          <w:ilvl w:val="0"/>
          <w:numId w:val="6"/>
        </w:numPr>
        <w:spacing w:line="276" w:lineRule="auto"/>
        <w:ind w:left="709"/>
      </w:pPr>
      <w:r w:rsidRPr="006A4F32">
        <w:t>Nauczyciel ponosi za ucz</w:t>
      </w:r>
      <w:r w:rsidR="006323C1" w:rsidRPr="006A4F32">
        <w:t>n</w:t>
      </w:r>
      <w:r w:rsidR="008A3846" w:rsidRPr="006A4F32">
        <w:t>iów całkowitą odpowiedzialność. W</w:t>
      </w:r>
      <w:r w:rsidR="006323C1" w:rsidRPr="006A4F32">
        <w:t>yjścia odnotowuje w rejestrze wyjść.</w:t>
      </w:r>
    </w:p>
    <w:p w:rsidR="00D93A73" w:rsidRPr="006A4F32" w:rsidRDefault="00D93A73" w:rsidP="00B62D42">
      <w:pPr>
        <w:numPr>
          <w:ilvl w:val="0"/>
          <w:numId w:val="6"/>
        </w:numPr>
        <w:spacing w:line="276" w:lineRule="auto"/>
        <w:ind w:left="709"/>
      </w:pPr>
      <w:r w:rsidRPr="006A4F32">
        <w:t>Co naj</w:t>
      </w:r>
      <w:r w:rsidR="00A07F8D" w:rsidRPr="006A4F32">
        <w:t>mniej 5</w:t>
      </w:r>
      <w:r w:rsidRPr="006A4F32">
        <w:t xml:space="preserve"> dni przed planowaną wycieczką, nauczyciel wypełnia</w:t>
      </w:r>
      <w:r w:rsidR="00D221B0" w:rsidRPr="006A4F32">
        <w:t xml:space="preserve">  </w:t>
      </w:r>
      <w:r w:rsidRPr="006A4F32">
        <w:t>„ Kartę wycieczki” zgodnie z regulaminem wycieczek.</w:t>
      </w:r>
    </w:p>
    <w:p w:rsidR="00D93A73" w:rsidRPr="006A4F32" w:rsidRDefault="008B43F8" w:rsidP="00B62D42">
      <w:pPr>
        <w:numPr>
          <w:ilvl w:val="0"/>
          <w:numId w:val="5"/>
        </w:numPr>
        <w:spacing w:line="276" w:lineRule="auto"/>
        <w:jc w:val="both"/>
      </w:pPr>
      <w:r w:rsidRPr="006A4F32">
        <w:t xml:space="preserve"> </w:t>
      </w:r>
      <w:r w:rsidR="00D93A73" w:rsidRPr="006A4F32">
        <w:t>Na wycieczce szkolnej uczeń stosuje się do Statutu Szkoły i godnie ją reprezentuje.</w:t>
      </w:r>
    </w:p>
    <w:p w:rsidR="00D93A73" w:rsidRPr="006A4F32" w:rsidRDefault="008B43F8" w:rsidP="00B62D42">
      <w:pPr>
        <w:numPr>
          <w:ilvl w:val="0"/>
          <w:numId w:val="5"/>
        </w:numPr>
        <w:spacing w:line="276" w:lineRule="auto"/>
        <w:jc w:val="both"/>
      </w:pPr>
      <w:r w:rsidRPr="006A4F32">
        <w:t xml:space="preserve"> </w:t>
      </w:r>
      <w:r w:rsidR="00D93A73" w:rsidRPr="006A4F32">
        <w:t xml:space="preserve">Wszystkie imprezy organizowane na terenie szkoły po zakończeniu zajęć </w:t>
      </w:r>
      <w:r w:rsidRPr="006A4F32">
        <w:t xml:space="preserve">   </w:t>
      </w:r>
      <w:r w:rsidR="00D93A73" w:rsidRPr="006A4F32">
        <w:t>lekcyjnych mogą odbywać się jedynie za pozwoleniem dyrektora szkoły.</w:t>
      </w:r>
    </w:p>
    <w:p w:rsidR="00D93A73" w:rsidRPr="006A4F32" w:rsidRDefault="008B43F8" w:rsidP="00B62D42">
      <w:pPr>
        <w:numPr>
          <w:ilvl w:val="0"/>
          <w:numId w:val="5"/>
        </w:numPr>
        <w:spacing w:line="276" w:lineRule="auto"/>
        <w:jc w:val="both"/>
      </w:pPr>
      <w:r w:rsidRPr="006A4F32">
        <w:t xml:space="preserve"> </w:t>
      </w:r>
      <w:r w:rsidR="00D93A73" w:rsidRPr="006A4F32">
        <w:t>Zabrania się wnoszenia na teren szkoły papierosów i innych używek, niebezpiecznych przedmiotów, substancji łatwopalnych oraz leków ( </w:t>
      </w:r>
      <w:r w:rsidR="00D93A73" w:rsidRPr="006A4F32">
        <w:rPr>
          <w:u w:val="single"/>
        </w:rPr>
        <w:t xml:space="preserve">uwaga: leki mogą być używane tylko w przypadku pisemnej informacji </w:t>
      </w:r>
      <w:r w:rsidRPr="006A4F32">
        <w:rPr>
          <w:u w:val="single"/>
        </w:rPr>
        <w:t xml:space="preserve">  </w:t>
      </w:r>
      <w:r w:rsidR="00D93A73" w:rsidRPr="006A4F32">
        <w:rPr>
          <w:u w:val="single"/>
        </w:rPr>
        <w:t>rodziców o konieczności ich stosowania</w:t>
      </w:r>
      <w:r w:rsidR="00D93A73" w:rsidRPr="006A4F32">
        <w:t>).</w:t>
      </w:r>
    </w:p>
    <w:p w:rsidR="00D93A73" w:rsidRPr="006A4F32" w:rsidRDefault="00D93A73" w:rsidP="00B62D42">
      <w:pPr>
        <w:numPr>
          <w:ilvl w:val="0"/>
          <w:numId w:val="5"/>
        </w:numPr>
        <w:spacing w:line="276" w:lineRule="auto"/>
        <w:jc w:val="both"/>
      </w:pPr>
      <w:r w:rsidRPr="006A4F32">
        <w:t>Uczniowie zobowiązani są do poszanowania majątku szkolnego i dbania o czystość i estetykę pomieszczeń oraz terenów wokół szkoły, utrzymania czystości i higieny w sanitariatach.</w:t>
      </w:r>
    </w:p>
    <w:p w:rsidR="00D93A73" w:rsidRPr="006A4F32" w:rsidRDefault="00D93A73" w:rsidP="00B62D42">
      <w:pPr>
        <w:numPr>
          <w:ilvl w:val="0"/>
          <w:numId w:val="5"/>
        </w:numPr>
        <w:spacing w:line="276" w:lineRule="auto"/>
        <w:jc w:val="both"/>
      </w:pPr>
      <w:r w:rsidRPr="006A4F32">
        <w:t>Na klatkach schodowych obowiązuje ruch prawostronny i zakaz biegania.</w:t>
      </w:r>
    </w:p>
    <w:p w:rsidR="00D93A73" w:rsidRPr="006A4F32" w:rsidRDefault="00D93A73" w:rsidP="00B62D42">
      <w:pPr>
        <w:numPr>
          <w:ilvl w:val="0"/>
          <w:numId w:val="5"/>
        </w:numPr>
        <w:spacing w:line="276" w:lineRule="auto"/>
        <w:jc w:val="both"/>
      </w:pPr>
      <w:r w:rsidRPr="006A4F32">
        <w:t>Dla zachowania bezpieczeństwa w czasie przerw obowiązuje zakaz biegania również na korytarzach szkolnych.</w:t>
      </w:r>
    </w:p>
    <w:p w:rsidR="00D93A73" w:rsidRPr="006A4F32" w:rsidRDefault="00D93A73" w:rsidP="008A3846">
      <w:pPr>
        <w:numPr>
          <w:ilvl w:val="0"/>
          <w:numId w:val="5"/>
        </w:numPr>
        <w:spacing w:line="276" w:lineRule="auto"/>
        <w:jc w:val="both"/>
      </w:pPr>
      <w:r w:rsidRPr="006A4F32">
        <w:t xml:space="preserve">W przypadku zagrożenia pożarowego i ogłoszenia akcji ewakuacyjnej uczniowie zobowiązani są zachować  spokój </w:t>
      </w:r>
      <w:r w:rsidR="008A3846" w:rsidRPr="006A4F32">
        <w:t xml:space="preserve">i </w:t>
      </w:r>
      <w:r w:rsidRPr="006A4F32">
        <w:t>podporządkowanie się poleceniom nauczyciela lub kierującego akcją ewakuacyjną.</w:t>
      </w:r>
    </w:p>
    <w:p w:rsidR="00D93A73" w:rsidRPr="006A4F32" w:rsidRDefault="00D93A73" w:rsidP="00B62D42">
      <w:pPr>
        <w:numPr>
          <w:ilvl w:val="0"/>
          <w:numId w:val="5"/>
        </w:numPr>
        <w:spacing w:line="276" w:lineRule="auto"/>
        <w:jc w:val="both"/>
      </w:pPr>
      <w:r w:rsidRPr="006A4F32">
        <w:t xml:space="preserve"> Podczas lekcji obowiązuje zakaz konsumowania posiłków.</w:t>
      </w:r>
    </w:p>
    <w:p w:rsidR="00D93A73" w:rsidRPr="006A4F32" w:rsidRDefault="00D93A73" w:rsidP="008E655D">
      <w:pPr>
        <w:spacing w:line="276" w:lineRule="auto"/>
        <w:jc w:val="both"/>
      </w:pPr>
    </w:p>
    <w:p w:rsidR="00D93A73" w:rsidRPr="006A4F32" w:rsidRDefault="00D93A73" w:rsidP="00B62D42">
      <w:pPr>
        <w:numPr>
          <w:ilvl w:val="1"/>
          <w:numId w:val="1"/>
        </w:numPr>
        <w:spacing w:line="276" w:lineRule="auto"/>
        <w:jc w:val="both"/>
        <w:rPr>
          <w:b/>
        </w:rPr>
      </w:pPr>
      <w:r w:rsidRPr="006A4F32">
        <w:rPr>
          <w:b/>
        </w:rPr>
        <w:t>Zasady korzystania z pomieszczeń szkoły, urządzeń i sprzętu szkolnego</w:t>
      </w:r>
    </w:p>
    <w:p w:rsidR="00D93A73" w:rsidRPr="006A4F32" w:rsidRDefault="00D93A73" w:rsidP="008E655D">
      <w:pPr>
        <w:spacing w:line="276" w:lineRule="auto"/>
        <w:jc w:val="both"/>
      </w:pPr>
    </w:p>
    <w:p w:rsidR="00D93A73" w:rsidRPr="006A4F32" w:rsidRDefault="00D93A73" w:rsidP="00B62D42">
      <w:pPr>
        <w:numPr>
          <w:ilvl w:val="0"/>
          <w:numId w:val="7"/>
        </w:numPr>
        <w:spacing w:line="276" w:lineRule="auto"/>
        <w:jc w:val="both"/>
      </w:pPr>
      <w:r w:rsidRPr="006A4F32">
        <w:t xml:space="preserve">Uczeń może korzystać ze wszystkich pomieszczeń szkolnych </w:t>
      </w:r>
      <w:r w:rsidR="008A3846" w:rsidRPr="006A4F32">
        <w:t>(</w:t>
      </w:r>
      <w:r w:rsidRPr="006A4F32">
        <w:t>z wyjątkiem pomieszczeń gospodarczych</w:t>
      </w:r>
      <w:r w:rsidR="008A3846" w:rsidRPr="006A4F32">
        <w:t>)</w:t>
      </w:r>
      <w:r w:rsidRPr="006A4F32">
        <w:t xml:space="preserve"> oraz ze sprzętu szkolnego i pomocy naukowych za wiedzą i zgodą a także pod nadzorem wychowawcy lub nauczyciela prowadzącego zajęcia.</w:t>
      </w:r>
    </w:p>
    <w:p w:rsidR="00D93A73" w:rsidRPr="006A4F32" w:rsidRDefault="00D93A73" w:rsidP="00B62D42">
      <w:pPr>
        <w:numPr>
          <w:ilvl w:val="0"/>
          <w:numId w:val="7"/>
        </w:numPr>
        <w:spacing w:line="276" w:lineRule="auto"/>
        <w:jc w:val="both"/>
      </w:pPr>
      <w:r w:rsidRPr="006A4F32">
        <w:t>Zasady przebywania w pomieszczeniach biblioteki, świetlicy i pracowni</w:t>
      </w:r>
      <w:r w:rsidR="00A04D87" w:rsidRPr="006A4F32">
        <w:t xml:space="preserve"> </w:t>
      </w:r>
      <w:r w:rsidRPr="006A4F32">
        <w:t>szkolnych oraz zasad korzystania ze sprzętu i wyposażenia tych pomieszczeń podane są w odrębnych regulaminach.</w:t>
      </w:r>
    </w:p>
    <w:p w:rsidR="00D93A73" w:rsidRPr="006A4F32" w:rsidRDefault="00D93A73" w:rsidP="00B62D42">
      <w:pPr>
        <w:numPr>
          <w:ilvl w:val="0"/>
          <w:numId w:val="7"/>
        </w:numPr>
        <w:spacing w:line="276" w:lineRule="auto"/>
        <w:jc w:val="both"/>
      </w:pPr>
      <w:r w:rsidRPr="006A4F32">
        <w:t xml:space="preserve">Uczniowie zobowiązani są do szanowania i dbania o powierzone im mienie szkolne, pomoce naukowe i sprzęt służący wszystkim uczniom </w:t>
      </w:r>
      <w:r w:rsidRPr="006A4F32">
        <w:br/>
        <w:t xml:space="preserve">i pracownikom szkoły i używanie go zgodnie z przeznaczeniem </w:t>
      </w:r>
      <w:r w:rsidRPr="006A4F32">
        <w:br/>
        <w:t>i zachowaniem zasad bezpieczeństwa.</w:t>
      </w:r>
    </w:p>
    <w:p w:rsidR="00D93A73" w:rsidRPr="006A4F32" w:rsidRDefault="00D93A73" w:rsidP="00B62D42">
      <w:pPr>
        <w:numPr>
          <w:ilvl w:val="0"/>
          <w:numId w:val="7"/>
        </w:numPr>
        <w:spacing w:line="276" w:lineRule="auto"/>
        <w:jc w:val="both"/>
      </w:pPr>
      <w:r w:rsidRPr="006A4F32">
        <w:t xml:space="preserve">W przypadku nieumyślnego uszkodzenia lub zniszczenia mienia szkolnego uczeń zobowiązany jest niezwłocznie powiadomić o tym fakcie nauczyciela. Jeżeli szkoda powstała </w:t>
      </w:r>
      <w:r w:rsidRPr="006A4F32">
        <w:lastRenderedPageBreak/>
        <w:t>w wyniku rażącego zaniedbania, kradzieży lub spowodowana została rozmyślnie przez ucznia rodzice lub prawni opiekunowie zobowiązani są do niezwłocznego jej pokrycia.</w:t>
      </w:r>
    </w:p>
    <w:p w:rsidR="00D93A73" w:rsidRPr="006A4F32" w:rsidRDefault="00D93A73" w:rsidP="00B62D42">
      <w:pPr>
        <w:numPr>
          <w:ilvl w:val="0"/>
          <w:numId w:val="7"/>
        </w:numPr>
        <w:spacing w:line="276" w:lineRule="auto"/>
        <w:jc w:val="both"/>
      </w:pPr>
      <w:r w:rsidRPr="006A4F32">
        <w:t xml:space="preserve">Zachowanie w szatni: </w:t>
      </w:r>
    </w:p>
    <w:p w:rsidR="00D93A73" w:rsidRPr="006A4F32" w:rsidRDefault="00D93A73" w:rsidP="00B62D42">
      <w:pPr>
        <w:numPr>
          <w:ilvl w:val="1"/>
          <w:numId w:val="7"/>
        </w:numPr>
        <w:spacing w:line="276" w:lineRule="auto"/>
        <w:jc w:val="both"/>
      </w:pPr>
      <w:r w:rsidRPr="006A4F32">
        <w:t>uczniowie mogą przebywać w szatni w celu  pozostawienia lub pobrania odzieży wierzchniej,</w:t>
      </w:r>
      <w:r w:rsidR="00E47DE9" w:rsidRPr="006A4F32">
        <w:t xml:space="preserve"> zmiany obuwia,</w:t>
      </w:r>
    </w:p>
    <w:p w:rsidR="00D93A73" w:rsidRPr="006A4F32" w:rsidRDefault="00D93A73" w:rsidP="00B62D42">
      <w:pPr>
        <w:numPr>
          <w:ilvl w:val="1"/>
          <w:numId w:val="7"/>
        </w:numPr>
        <w:spacing w:line="276" w:lineRule="auto"/>
        <w:jc w:val="both"/>
      </w:pPr>
      <w:r w:rsidRPr="006A4F32">
        <w:t>uczniowie mają obowiązek szanować własne i cudze rzeczy pozostawione w szatni.</w:t>
      </w:r>
    </w:p>
    <w:p w:rsidR="00D93A73" w:rsidRPr="006A4F32" w:rsidRDefault="00D93A73" w:rsidP="00B62D42">
      <w:pPr>
        <w:numPr>
          <w:ilvl w:val="0"/>
          <w:numId w:val="7"/>
        </w:numPr>
        <w:spacing w:line="276" w:lineRule="auto"/>
        <w:jc w:val="both"/>
      </w:pPr>
      <w:r w:rsidRPr="006A4F32">
        <w:t>Szkoła nie ponosi odpowiedzialności za odzież  pozostawioną poza szatnią.</w:t>
      </w:r>
    </w:p>
    <w:p w:rsidR="008B43F8" w:rsidRPr="006A4F32" w:rsidRDefault="008B43F8" w:rsidP="008E655D">
      <w:pPr>
        <w:spacing w:line="276" w:lineRule="auto"/>
        <w:ind w:left="720"/>
        <w:jc w:val="both"/>
      </w:pPr>
    </w:p>
    <w:p w:rsidR="00D93A73" w:rsidRPr="006A4F32" w:rsidRDefault="00D93A73" w:rsidP="00B62D42">
      <w:pPr>
        <w:numPr>
          <w:ilvl w:val="1"/>
          <w:numId w:val="1"/>
        </w:numPr>
        <w:spacing w:line="276" w:lineRule="auto"/>
        <w:jc w:val="both"/>
        <w:rPr>
          <w:b/>
        </w:rPr>
      </w:pPr>
      <w:r w:rsidRPr="006A4F32">
        <w:rPr>
          <w:b/>
        </w:rPr>
        <w:t>Regulamin sali gimnastycznej i boiska szkolnego</w:t>
      </w:r>
    </w:p>
    <w:p w:rsidR="00D93A73" w:rsidRPr="006A4F32" w:rsidRDefault="00D93A73" w:rsidP="008E655D">
      <w:pPr>
        <w:spacing w:line="276" w:lineRule="auto"/>
        <w:ind w:left="720"/>
        <w:jc w:val="both"/>
        <w:rPr>
          <w:b/>
        </w:rPr>
      </w:pPr>
    </w:p>
    <w:p w:rsidR="00D93A73" w:rsidRPr="006A4F32" w:rsidRDefault="00F21470" w:rsidP="00B62D42">
      <w:pPr>
        <w:numPr>
          <w:ilvl w:val="0"/>
          <w:numId w:val="8"/>
        </w:numPr>
        <w:spacing w:line="276" w:lineRule="auto"/>
        <w:jc w:val="both"/>
      </w:pPr>
      <w:r w:rsidRPr="006A4F32">
        <w:t>W s</w:t>
      </w:r>
      <w:r w:rsidR="00D93A73" w:rsidRPr="006A4F32">
        <w:t>ali gimnastycznej mogą przebywać wyłącznie uczniowie, którzy aktualnie ma</w:t>
      </w:r>
      <w:r w:rsidR="00E47DE9" w:rsidRPr="006A4F32">
        <w:t>ją lekcje wychowania fizycznego lub pozalekcyjne zajęcia sportowe,</w:t>
      </w:r>
    </w:p>
    <w:p w:rsidR="00D93A73" w:rsidRPr="006A4F32" w:rsidRDefault="00D93A73" w:rsidP="00B62D42">
      <w:pPr>
        <w:numPr>
          <w:ilvl w:val="0"/>
          <w:numId w:val="8"/>
        </w:numPr>
        <w:spacing w:line="276" w:lineRule="auto"/>
        <w:jc w:val="both"/>
      </w:pPr>
      <w:r w:rsidRPr="006A4F32">
        <w:t>Obowiązuje zmiana obuwia i strój sportowy.</w:t>
      </w:r>
    </w:p>
    <w:p w:rsidR="00D93A73" w:rsidRPr="006A4F32" w:rsidRDefault="00D93A73" w:rsidP="00B62D42">
      <w:pPr>
        <w:numPr>
          <w:ilvl w:val="0"/>
          <w:numId w:val="8"/>
        </w:numPr>
        <w:spacing w:line="276" w:lineRule="auto"/>
        <w:jc w:val="both"/>
      </w:pPr>
      <w:r w:rsidRPr="006A4F32">
        <w:t>Szatnie służ</w:t>
      </w:r>
      <w:r w:rsidR="00F21470" w:rsidRPr="006A4F32">
        <w:t>ą wyłącznie do przebierania się</w:t>
      </w:r>
      <w:r w:rsidRPr="006A4F32">
        <w:t>. Zabrania się przesiadywania uczniów w szatniach. Uczniowie niećwiczący nie przebywają w szatni, lecz na terenie sali lub boiska pod opieką nauczyciela prowadzącego lekcje wychowania fizycznego.</w:t>
      </w:r>
    </w:p>
    <w:p w:rsidR="00D93A73" w:rsidRPr="006A4F32" w:rsidRDefault="00D93A73" w:rsidP="00B62D42">
      <w:pPr>
        <w:numPr>
          <w:ilvl w:val="0"/>
          <w:numId w:val="8"/>
        </w:numPr>
        <w:spacing w:line="276" w:lineRule="auto"/>
        <w:jc w:val="both"/>
      </w:pPr>
      <w:r w:rsidRPr="006A4F32">
        <w:t>Po dzwonku na lekcję uczniowie wychodzą na boisko szkolne lub wchodzą do sal gimnastycznych tylko pod opieką nauczyciela.</w:t>
      </w:r>
    </w:p>
    <w:p w:rsidR="00D93A73" w:rsidRPr="006A4F32" w:rsidRDefault="00D93A73" w:rsidP="00B62D42">
      <w:pPr>
        <w:numPr>
          <w:ilvl w:val="0"/>
          <w:numId w:val="8"/>
        </w:numPr>
        <w:spacing w:line="276" w:lineRule="auto"/>
        <w:jc w:val="both"/>
      </w:pPr>
      <w:r w:rsidRPr="006A4F32">
        <w:t>Zabrania się samod</w:t>
      </w:r>
      <w:r w:rsidR="00F21470" w:rsidRPr="006A4F32">
        <w:t>zielnego w</w:t>
      </w:r>
      <w:r w:rsidRPr="006A4F32">
        <w:t>chodzenia w czasie przerwy na salę gimnastyczną.</w:t>
      </w:r>
    </w:p>
    <w:p w:rsidR="00D93A73" w:rsidRPr="006A4F32" w:rsidRDefault="00D93A73" w:rsidP="00B62D42">
      <w:pPr>
        <w:numPr>
          <w:ilvl w:val="0"/>
          <w:numId w:val="8"/>
        </w:numPr>
        <w:spacing w:line="276" w:lineRule="auto"/>
        <w:jc w:val="both"/>
      </w:pPr>
      <w:r w:rsidRPr="006A4F32">
        <w:t>Na terenie sali gimnastycznej obowiązuje poszanowanie mienia szkolnego oraz cudzej własności.</w:t>
      </w:r>
    </w:p>
    <w:p w:rsidR="00D93A73" w:rsidRPr="006A4F32" w:rsidRDefault="00D93A73" w:rsidP="00B62D42">
      <w:pPr>
        <w:numPr>
          <w:ilvl w:val="0"/>
          <w:numId w:val="8"/>
        </w:numPr>
        <w:spacing w:line="276" w:lineRule="auto"/>
        <w:jc w:val="both"/>
      </w:pPr>
      <w:r w:rsidRPr="006A4F32">
        <w:t>Zabrania się uczniom wchodzenia do magazynu sportowego bez zezwolenia nauczyciela.</w:t>
      </w:r>
    </w:p>
    <w:p w:rsidR="00D93A73" w:rsidRPr="006A4F32" w:rsidRDefault="00D93A73" w:rsidP="00B62D42">
      <w:pPr>
        <w:numPr>
          <w:ilvl w:val="0"/>
          <w:numId w:val="8"/>
        </w:numPr>
        <w:spacing w:line="276" w:lineRule="auto"/>
        <w:jc w:val="both"/>
      </w:pPr>
      <w:r w:rsidRPr="006A4F32">
        <w:t xml:space="preserve">Każdy wypadek mający miejsce w sali gimnastycznej i na boisku podczas przerwy i w czasie lekcji uczeń ma </w:t>
      </w:r>
      <w:r w:rsidR="006323C1" w:rsidRPr="006A4F32">
        <w:t>obowiązek zgłosić nauczycielowi, a ten postępuje zgodnie z procedurami postępowania powypadkowego.</w:t>
      </w:r>
    </w:p>
    <w:p w:rsidR="00D93A73" w:rsidRPr="006A4F32" w:rsidRDefault="00D93A73" w:rsidP="00B62D42">
      <w:pPr>
        <w:numPr>
          <w:ilvl w:val="0"/>
          <w:numId w:val="8"/>
        </w:numPr>
        <w:spacing w:line="276" w:lineRule="auto"/>
        <w:jc w:val="both"/>
      </w:pPr>
      <w:r w:rsidRPr="006A4F32">
        <w:t>Szkoła nie ponosi odpowiedzialności za pozostawione w szatni kosztowne przedmioty.</w:t>
      </w:r>
    </w:p>
    <w:p w:rsidR="00923F72" w:rsidRPr="006A4F32" w:rsidRDefault="00923F72" w:rsidP="00B62D42">
      <w:pPr>
        <w:numPr>
          <w:ilvl w:val="0"/>
          <w:numId w:val="8"/>
        </w:numPr>
        <w:spacing w:line="276" w:lineRule="auto"/>
        <w:jc w:val="both"/>
      </w:pPr>
      <w:r w:rsidRPr="006A4F32">
        <w:t>W szkole odrębnie obowiązuje Regulamin korzystania z kompleksu boisk sportowych „Moje boisko ORLIK 2012”.</w:t>
      </w:r>
    </w:p>
    <w:p w:rsidR="00D93A73" w:rsidRPr="006A4F32" w:rsidRDefault="00D93A73" w:rsidP="008E655D">
      <w:pPr>
        <w:spacing w:line="276" w:lineRule="auto"/>
        <w:jc w:val="both"/>
      </w:pPr>
    </w:p>
    <w:p w:rsidR="00D93A73" w:rsidRPr="006A4F32" w:rsidRDefault="00D93A73" w:rsidP="00B62D42">
      <w:pPr>
        <w:numPr>
          <w:ilvl w:val="0"/>
          <w:numId w:val="1"/>
        </w:numPr>
        <w:spacing w:line="276" w:lineRule="auto"/>
        <w:jc w:val="center"/>
        <w:rPr>
          <w:rFonts w:eastAsia="TimesNewRoman"/>
          <w:b/>
        </w:rPr>
      </w:pPr>
      <w:r w:rsidRPr="006A4F32">
        <w:rPr>
          <w:rFonts w:eastAsia="TimesNewRoman"/>
          <w:b/>
        </w:rPr>
        <w:t>STRATEGIE ZARZĄDZANIA KRYZYSEM W SZKOLE. PROCEDURY OGÓLNE.</w:t>
      </w:r>
    </w:p>
    <w:p w:rsidR="00D93A73" w:rsidRPr="006A4F32" w:rsidRDefault="00D93A73" w:rsidP="008E655D">
      <w:pPr>
        <w:autoSpaceDE w:val="0"/>
        <w:autoSpaceDN w:val="0"/>
        <w:adjustRightInd w:val="0"/>
        <w:spacing w:line="276" w:lineRule="auto"/>
        <w:rPr>
          <w:rFonts w:eastAsia="TimesNewRoman"/>
          <w:color w:val="000000"/>
        </w:rPr>
      </w:pPr>
    </w:p>
    <w:p w:rsidR="00D93A73" w:rsidRDefault="00D93A73" w:rsidP="008E655D">
      <w:pPr>
        <w:autoSpaceDE w:val="0"/>
        <w:autoSpaceDN w:val="0"/>
        <w:adjustRightInd w:val="0"/>
        <w:spacing w:line="276" w:lineRule="auto"/>
        <w:ind w:firstLine="708"/>
        <w:jc w:val="both"/>
        <w:rPr>
          <w:rFonts w:eastAsia="TimesNewRoman"/>
          <w:color w:val="000000"/>
        </w:rPr>
      </w:pPr>
      <w:r w:rsidRPr="006A4F32">
        <w:rPr>
          <w:rFonts w:eastAsia="TimesNewRoman"/>
          <w:color w:val="000000"/>
        </w:rPr>
        <w:t xml:space="preserve">Procedury i strategie to narzędzie efektywnego reagowania na trudne lub zaskakujące sytuacje wychowawcze. Szczególny obowiązek reagowania na niepokojące sygnały i zachowania ucznia spoczywa na nauczycielach. Szkoła zobowiązana jest do wczesnego rozpoznawania problemu i podejmowania oddziaływań profilaktycznych (uprzedzających), wychowawczych (interwencyjnych), a czasami także resocjalizacyjnych (naprawczych). </w:t>
      </w:r>
      <w:r w:rsidRPr="006A4F32">
        <w:rPr>
          <w:color w:val="000000"/>
        </w:rPr>
        <w:t>S</w:t>
      </w:r>
      <w:r w:rsidRPr="006A4F32">
        <w:rPr>
          <w:rFonts w:eastAsia="TimesNewRoman"/>
          <w:color w:val="000000"/>
        </w:rPr>
        <w:t>trategie są strukturą dynamiczną.</w:t>
      </w:r>
    </w:p>
    <w:p w:rsidR="006A4F32" w:rsidRDefault="006A4F32" w:rsidP="008E655D">
      <w:pPr>
        <w:autoSpaceDE w:val="0"/>
        <w:autoSpaceDN w:val="0"/>
        <w:adjustRightInd w:val="0"/>
        <w:spacing w:line="276" w:lineRule="auto"/>
        <w:ind w:firstLine="708"/>
        <w:jc w:val="both"/>
        <w:rPr>
          <w:rFonts w:eastAsia="TimesNewRoman"/>
          <w:color w:val="000000"/>
        </w:rPr>
      </w:pPr>
    </w:p>
    <w:p w:rsidR="006A4F32" w:rsidRPr="006A4F32" w:rsidRDefault="006A4F32" w:rsidP="008E655D">
      <w:pPr>
        <w:autoSpaceDE w:val="0"/>
        <w:autoSpaceDN w:val="0"/>
        <w:adjustRightInd w:val="0"/>
        <w:spacing w:line="276" w:lineRule="auto"/>
        <w:ind w:firstLine="708"/>
        <w:jc w:val="both"/>
        <w:rPr>
          <w:rFonts w:eastAsia="TimesNewRoman"/>
          <w:color w:val="000000"/>
        </w:rPr>
      </w:pPr>
    </w:p>
    <w:p w:rsidR="00D93A73" w:rsidRPr="006A4F32" w:rsidRDefault="00D93A73" w:rsidP="008E655D">
      <w:pPr>
        <w:autoSpaceDE w:val="0"/>
        <w:autoSpaceDN w:val="0"/>
        <w:adjustRightInd w:val="0"/>
        <w:spacing w:line="276" w:lineRule="auto"/>
        <w:outlineLvl w:val="0"/>
        <w:rPr>
          <w:b/>
          <w:color w:val="000000"/>
        </w:rPr>
      </w:pPr>
    </w:p>
    <w:p w:rsidR="00D93A73" w:rsidRPr="006A4F32" w:rsidRDefault="00D93A73" w:rsidP="00B62D42">
      <w:pPr>
        <w:numPr>
          <w:ilvl w:val="1"/>
          <w:numId w:val="9"/>
        </w:numPr>
        <w:autoSpaceDE w:val="0"/>
        <w:autoSpaceDN w:val="0"/>
        <w:adjustRightInd w:val="0"/>
        <w:spacing w:line="276" w:lineRule="auto"/>
        <w:outlineLvl w:val="0"/>
        <w:rPr>
          <w:b/>
          <w:color w:val="000000"/>
        </w:rPr>
      </w:pPr>
      <w:r w:rsidRPr="006A4F32">
        <w:rPr>
          <w:b/>
          <w:color w:val="000000"/>
        </w:rPr>
        <w:t xml:space="preserve"> Ogólny schemat zarządzania kryzysem w szkole</w:t>
      </w:r>
    </w:p>
    <w:p w:rsidR="00D93A73" w:rsidRPr="006A4F32" w:rsidRDefault="00D93A73" w:rsidP="008E655D">
      <w:pPr>
        <w:autoSpaceDE w:val="0"/>
        <w:autoSpaceDN w:val="0"/>
        <w:adjustRightInd w:val="0"/>
        <w:spacing w:line="276" w:lineRule="auto"/>
        <w:jc w:val="center"/>
        <w:outlineLvl w:val="0"/>
        <w:rPr>
          <w:b/>
          <w:color w:val="000000"/>
        </w:rPr>
      </w:pPr>
    </w:p>
    <w:p w:rsidR="00D93A73" w:rsidRPr="006A4F32" w:rsidRDefault="00D93A73" w:rsidP="008E655D">
      <w:pPr>
        <w:autoSpaceDE w:val="0"/>
        <w:autoSpaceDN w:val="0"/>
        <w:adjustRightInd w:val="0"/>
        <w:spacing w:line="276" w:lineRule="auto"/>
        <w:outlineLvl w:val="0"/>
        <w:rPr>
          <w:rFonts w:eastAsia="TimesNewRoman"/>
          <w:b/>
          <w:color w:val="000000"/>
        </w:rPr>
      </w:pPr>
      <w:r w:rsidRPr="006A4F32">
        <w:rPr>
          <w:rFonts w:eastAsia="TimesNewRoman"/>
          <w:b/>
          <w:color w:val="000000"/>
        </w:rPr>
        <w:t>Ogólny schemat reagowania na różne zdarzenia kryzysowe:</w:t>
      </w:r>
    </w:p>
    <w:p w:rsidR="00D93A73" w:rsidRPr="006A4F32" w:rsidRDefault="00D93A73" w:rsidP="00B62D42">
      <w:pPr>
        <w:numPr>
          <w:ilvl w:val="0"/>
          <w:numId w:val="10"/>
        </w:numPr>
        <w:autoSpaceDE w:val="0"/>
        <w:autoSpaceDN w:val="0"/>
        <w:adjustRightInd w:val="0"/>
        <w:spacing w:line="276" w:lineRule="auto"/>
        <w:rPr>
          <w:rFonts w:eastAsia="TimesNewRoman"/>
          <w:color w:val="000000"/>
        </w:rPr>
      </w:pPr>
      <w:r w:rsidRPr="006A4F32">
        <w:rPr>
          <w:rFonts w:eastAsia="TimesNewRoman"/>
          <w:color w:val="000000"/>
        </w:rPr>
        <w:t>okres przed kryzysem – działania uprzedzające;</w:t>
      </w:r>
    </w:p>
    <w:p w:rsidR="00D93A73" w:rsidRPr="006A4F32" w:rsidRDefault="00D93A73" w:rsidP="00B62D42">
      <w:pPr>
        <w:numPr>
          <w:ilvl w:val="0"/>
          <w:numId w:val="10"/>
        </w:numPr>
        <w:autoSpaceDE w:val="0"/>
        <w:autoSpaceDN w:val="0"/>
        <w:adjustRightInd w:val="0"/>
        <w:spacing w:line="276" w:lineRule="auto"/>
        <w:rPr>
          <w:rFonts w:eastAsia="TimesNewRoman"/>
          <w:color w:val="000000"/>
        </w:rPr>
      </w:pPr>
      <w:r w:rsidRPr="006A4F32">
        <w:rPr>
          <w:rFonts w:eastAsia="TimesNewRoman"/>
          <w:color w:val="000000"/>
        </w:rPr>
        <w:t>okres kryzysu i bezpośrednio po kryzysie – działania interwencyjne;</w:t>
      </w:r>
    </w:p>
    <w:p w:rsidR="00D93A73" w:rsidRPr="006A4F32" w:rsidRDefault="00D93A73" w:rsidP="00B62D42">
      <w:pPr>
        <w:numPr>
          <w:ilvl w:val="0"/>
          <w:numId w:val="10"/>
        </w:numPr>
        <w:autoSpaceDE w:val="0"/>
        <w:autoSpaceDN w:val="0"/>
        <w:adjustRightInd w:val="0"/>
        <w:spacing w:line="276" w:lineRule="auto"/>
        <w:rPr>
          <w:rFonts w:eastAsia="TimesNewRoman"/>
          <w:color w:val="000000"/>
        </w:rPr>
      </w:pPr>
      <w:r w:rsidRPr="006A4F32">
        <w:rPr>
          <w:rFonts w:eastAsia="TimesNewRoman"/>
          <w:color w:val="000000"/>
        </w:rPr>
        <w:lastRenderedPageBreak/>
        <w:t>później – działania naprawcze.</w:t>
      </w:r>
    </w:p>
    <w:p w:rsidR="00D93A73" w:rsidRPr="006A4F32" w:rsidRDefault="00D93A73" w:rsidP="008E655D">
      <w:pPr>
        <w:autoSpaceDE w:val="0"/>
        <w:autoSpaceDN w:val="0"/>
        <w:adjustRightInd w:val="0"/>
        <w:spacing w:line="276" w:lineRule="auto"/>
        <w:outlineLvl w:val="0"/>
        <w:rPr>
          <w:rFonts w:eastAsia="TimesNewRoman"/>
          <w:b/>
          <w:i/>
          <w:color w:val="000000"/>
        </w:rPr>
      </w:pPr>
    </w:p>
    <w:p w:rsidR="00D93A73" w:rsidRPr="006A4F32" w:rsidRDefault="00D93A73" w:rsidP="008E655D">
      <w:pPr>
        <w:autoSpaceDE w:val="0"/>
        <w:autoSpaceDN w:val="0"/>
        <w:adjustRightInd w:val="0"/>
        <w:spacing w:line="276" w:lineRule="auto"/>
        <w:outlineLvl w:val="0"/>
        <w:rPr>
          <w:rFonts w:eastAsia="TimesNewRoman"/>
          <w:b/>
          <w:color w:val="000000"/>
        </w:rPr>
      </w:pPr>
      <w:r w:rsidRPr="006A4F32">
        <w:rPr>
          <w:rFonts w:eastAsia="TimesNewRoman"/>
          <w:b/>
          <w:color w:val="000000"/>
        </w:rPr>
        <w:t>Działania uprzedzające:</w:t>
      </w:r>
    </w:p>
    <w:p w:rsidR="00D93A73" w:rsidRPr="006A4F32" w:rsidRDefault="00D93A73" w:rsidP="00B62D42">
      <w:pPr>
        <w:numPr>
          <w:ilvl w:val="0"/>
          <w:numId w:val="10"/>
        </w:numPr>
        <w:autoSpaceDE w:val="0"/>
        <w:autoSpaceDN w:val="0"/>
        <w:adjustRightInd w:val="0"/>
        <w:spacing w:line="276" w:lineRule="auto"/>
        <w:jc w:val="both"/>
        <w:rPr>
          <w:rFonts w:eastAsia="TimesNewRoman"/>
          <w:color w:val="000000"/>
        </w:rPr>
      </w:pPr>
      <w:r w:rsidRPr="006A4F32">
        <w:rPr>
          <w:rFonts w:eastAsia="TimesNewRoman"/>
          <w:color w:val="000000"/>
        </w:rPr>
        <w:t>zebranie informacji o skali zjawisk mających wpływ na powstanie kryzysu (identyfikacja potencjalnych ofiar, czynników spustowych, in.);</w:t>
      </w:r>
    </w:p>
    <w:p w:rsidR="00D93A73" w:rsidRPr="006A4F32" w:rsidRDefault="00D93A73" w:rsidP="00B62D42">
      <w:pPr>
        <w:numPr>
          <w:ilvl w:val="0"/>
          <w:numId w:val="10"/>
        </w:numPr>
        <w:autoSpaceDE w:val="0"/>
        <w:autoSpaceDN w:val="0"/>
        <w:adjustRightInd w:val="0"/>
        <w:spacing w:line="276" w:lineRule="auto"/>
        <w:jc w:val="both"/>
        <w:rPr>
          <w:rFonts w:eastAsia="TimesNewRoman"/>
          <w:color w:val="000000"/>
        </w:rPr>
      </w:pPr>
      <w:r w:rsidRPr="006A4F32">
        <w:rPr>
          <w:rFonts w:eastAsia="TimesNewRoman"/>
          <w:color w:val="000000"/>
        </w:rPr>
        <w:t>poznanie dostępnej infrastruktury pomocy;</w:t>
      </w:r>
    </w:p>
    <w:p w:rsidR="00D93A73" w:rsidRPr="006A4F32" w:rsidRDefault="00D93A73" w:rsidP="00B62D42">
      <w:pPr>
        <w:numPr>
          <w:ilvl w:val="0"/>
          <w:numId w:val="10"/>
        </w:numPr>
        <w:autoSpaceDE w:val="0"/>
        <w:autoSpaceDN w:val="0"/>
        <w:adjustRightInd w:val="0"/>
        <w:spacing w:line="276" w:lineRule="auto"/>
        <w:jc w:val="both"/>
        <w:rPr>
          <w:rFonts w:eastAsia="TimesNewRoman"/>
          <w:color w:val="000000"/>
        </w:rPr>
      </w:pPr>
      <w:r w:rsidRPr="006A4F32">
        <w:rPr>
          <w:rFonts w:eastAsia="TimesNewRoman"/>
          <w:color w:val="000000"/>
        </w:rPr>
        <w:t>poznanie skutecznych i dostępnych form pomocy;</w:t>
      </w:r>
    </w:p>
    <w:p w:rsidR="00D93A73" w:rsidRPr="006A4F32" w:rsidRDefault="00D93A73" w:rsidP="00B62D42">
      <w:pPr>
        <w:numPr>
          <w:ilvl w:val="0"/>
          <w:numId w:val="10"/>
        </w:numPr>
        <w:autoSpaceDE w:val="0"/>
        <w:autoSpaceDN w:val="0"/>
        <w:adjustRightInd w:val="0"/>
        <w:spacing w:line="276" w:lineRule="auto"/>
        <w:jc w:val="both"/>
        <w:rPr>
          <w:rFonts w:eastAsia="TimesNewRoman"/>
          <w:color w:val="000000"/>
        </w:rPr>
      </w:pPr>
      <w:r w:rsidRPr="006A4F32">
        <w:rPr>
          <w:rFonts w:eastAsia="TimesNewRoman"/>
          <w:color w:val="000000"/>
        </w:rPr>
        <w:t>opracowanie</w:t>
      </w:r>
      <w:r w:rsidR="00E47DE9" w:rsidRPr="006A4F32">
        <w:rPr>
          <w:rFonts w:eastAsia="TimesNewRoman"/>
          <w:color w:val="000000"/>
        </w:rPr>
        <w:t xml:space="preserve"> planu kryzysowych działań wg. a</w:t>
      </w:r>
      <w:r w:rsidRPr="006A4F32">
        <w:rPr>
          <w:rFonts w:eastAsia="TimesNewRoman"/>
          <w:color w:val="000000"/>
        </w:rPr>
        <w:t>lgorytmu, w tym procedur powiadamiania, ochrony i wsparcia psychicznego;</w:t>
      </w:r>
    </w:p>
    <w:p w:rsidR="00D93A73" w:rsidRPr="006A4F32" w:rsidRDefault="00D93A73" w:rsidP="00B62D42">
      <w:pPr>
        <w:numPr>
          <w:ilvl w:val="0"/>
          <w:numId w:val="10"/>
        </w:numPr>
        <w:autoSpaceDE w:val="0"/>
        <w:autoSpaceDN w:val="0"/>
        <w:adjustRightInd w:val="0"/>
        <w:spacing w:line="276" w:lineRule="auto"/>
        <w:jc w:val="both"/>
        <w:rPr>
          <w:rFonts w:eastAsia="TimesNewRoman"/>
          <w:color w:val="000000"/>
        </w:rPr>
      </w:pPr>
      <w:r w:rsidRPr="006A4F32">
        <w:rPr>
          <w:rFonts w:eastAsia="TimesNewRoman"/>
          <w:color w:val="000000"/>
        </w:rPr>
        <w:t>praktyczne uzgodnienie form i zasad współpracy z potencjalnymi partnerami – uzgodnienie planów kryzysowych z poszczególnymi służbami (policją, strażą pożarną, wydziałem zarządzania kryzysowego, Centrum Zarządzania Kryzysowego in).;</w:t>
      </w:r>
    </w:p>
    <w:p w:rsidR="00D93A73" w:rsidRPr="006A4F32" w:rsidRDefault="00D93A73" w:rsidP="00B62D42">
      <w:pPr>
        <w:numPr>
          <w:ilvl w:val="0"/>
          <w:numId w:val="10"/>
        </w:numPr>
        <w:autoSpaceDE w:val="0"/>
        <w:autoSpaceDN w:val="0"/>
        <w:adjustRightInd w:val="0"/>
        <w:spacing w:line="276" w:lineRule="auto"/>
        <w:jc w:val="both"/>
        <w:rPr>
          <w:rFonts w:eastAsia="TimesNewRoman"/>
          <w:color w:val="000000"/>
        </w:rPr>
      </w:pPr>
      <w:r w:rsidRPr="006A4F32">
        <w:rPr>
          <w:rFonts w:eastAsia="TimesNewRoman"/>
          <w:color w:val="000000"/>
        </w:rPr>
        <w:t>rozpoznanie potrzeb szkoleniowych kadry;</w:t>
      </w:r>
    </w:p>
    <w:p w:rsidR="00D93A73" w:rsidRPr="006A4F32" w:rsidRDefault="00D93A73" w:rsidP="00B62D42">
      <w:pPr>
        <w:numPr>
          <w:ilvl w:val="0"/>
          <w:numId w:val="10"/>
        </w:numPr>
        <w:autoSpaceDE w:val="0"/>
        <w:autoSpaceDN w:val="0"/>
        <w:adjustRightInd w:val="0"/>
        <w:spacing w:line="276" w:lineRule="auto"/>
        <w:jc w:val="both"/>
        <w:rPr>
          <w:rFonts w:eastAsia="TimesNewRoman"/>
          <w:color w:val="000000"/>
        </w:rPr>
      </w:pPr>
      <w:r w:rsidRPr="006A4F32">
        <w:rPr>
          <w:rFonts w:eastAsia="TimesNewRoman"/>
          <w:color w:val="000000"/>
        </w:rPr>
        <w:t>przeszkolenie i ćwiczenia w zakresie stosowania procedur, działań wynikających z planów kryzysowych;</w:t>
      </w:r>
    </w:p>
    <w:p w:rsidR="00D93A73" w:rsidRPr="006A4F32" w:rsidRDefault="00D93A73" w:rsidP="00B62D42">
      <w:pPr>
        <w:numPr>
          <w:ilvl w:val="0"/>
          <w:numId w:val="10"/>
        </w:numPr>
        <w:autoSpaceDE w:val="0"/>
        <w:autoSpaceDN w:val="0"/>
        <w:adjustRightInd w:val="0"/>
        <w:spacing w:line="276" w:lineRule="auto"/>
        <w:jc w:val="both"/>
        <w:rPr>
          <w:rFonts w:eastAsia="TimesNewRoman"/>
          <w:color w:val="000000"/>
        </w:rPr>
      </w:pPr>
      <w:r w:rsidRPr="006A4F32">
        <w:rPr>
          <w:rFonts w:eastAsia="TimesNewRoman"/>
          <w:color w:val="000000"/>
        </w:rPr>
        <w:t>wizualizowanie procedur, planów, inne formy promocji – druk plakatów, ulotek, skryptów;</w:t>
      </w:r>
    </w:p>
    <w:p w:rsidR="00D93A73" w:rsidRPr="006A4F32" w:rsidRDefault="00D93A73" w:rsidP="00B62D42">
      <w:pPr>
        <w:numPr>
          <w:ilvl w:val="0"/>
          <w:numId w:val="10"/>
        </w:numPr>
        <w:autoSpaceDE w:val="0"/>
        <w:autoSpaceDN w:val="0"/>
        <w:adjustRightInd w:val="0"/>
        <w:spacing w:line="276" w:lineRule="auto"/>
        <w:jc w:val="both"/>
        <w:rPr>
          <w:rFonts w:eastAsia="TimesNewRoman"/>
          <w:color w:val="000000"/>
        </w:rPr>
      </w:pPr>
      <w:r w:rsidRPr="006A4F32">
        <w:rPr>
          <w:rFonts w:eastAsia="TimesNewRoman"/>
          <w:color w:val="000000"/>
        </w:rPr>
        <w:t>przygotowanie zarządzających szkołą do działań w kryzysie;</w:t>
      </w:r>
    </w:p>
    <w:p w:rsidR="00D93A73" w:rsidRPr="006A4F32" w:rsidRDefault="00D93A73" w:rsidP="00B62D42">
      <w:pPr>
        <w:numPr>
          <w:ilvl w:val="0"/>
          <w:numId w:val="10"/>
        </w:numPr>
        <w:autoSpaceDE w:val="0"/>
        <w:autoSpaceDN w:val="0"/>
        <w:adjustRightInd w:val="0"/>
        <w:spacing w:line="276" w:lineRule="auto"/>
        <w:jc w:val="both"/>
        <w:rPr>
          <w:rFonts w:eastAsia="TimesNewRoman"/>
          <w:color w:val="000000"/>
        </w:rPr>
      </w:pPr>
      <w:r w:rsidRPr="006A4F32">
        <w:rPr>
          <w:rFonts w:eastAsia="TimesNewRoman"/>
          <w:color w:val="000000"/>
        </w:rPr>
        <w:t>“oswajanie” z psychologicznymi konsekwencjami narażenia na stres pourazowy, przekazywanie sugestii co do roli wzajemnej pomocy, pomocy specjalistycznej, ryzyka zachowań, reakcji destrukcyjnych.</w:t>
      </w:r>
    </w:p>
    <w:p w:rsidR="00D93A73" w:rsidRPr="006A4F32" w:rsidRDefault="00D93A73" w:rsidP="008E655D">
      <w:pPr>
        <w:autoSpaceDE w:val="0"/>
        <w:autoSpaceDN w:val="0"/>
        <w:adjustRightInd w:val="0"/>
        <w:spacing w:line="276" w:lineRule="auto"/>
        <w:ind w:left="360"/>
        <w:jc w:val="both"/>
        <w:rPr>
          <w:rFonts w:eastAsia="TimesNewRoman"/>
          <w:color w:val="000000"/>
        </w:rPr>
      </w:pPr>
    </w:p>
    <w:p w:rsidR="00D93A73" w:rsidRPr="006A4F32" w:rsidRDefault="00D93A73" w:rsidP="008E655D">
      <w:pPr>
        <w:autoSpaceDE w:val="0"/>
        <w:autoSpaceDN w:val="0"/>
        <w:adjustRightInd w:val="0"/>
        <w:spacing w:line="276" w:lineRule="auto"/>
        <w:outlineLvl w:val="0"/>
        <w:rPr>
          <w:rFonts w:eastAsia="TimesNewRoman"/>
          <w:b/>
          <w:color w:val="000000"/>
        </w:rPr>
      </w:pPr>
      <w:r w:rsidRPr="006A4F32">
        <w:rPr>
          <w:rFonts w:eastAsia="TimesNewRoman"/>
          <w:b/>
          <w:color w:val="000000"/>
        </w:rPr>
        <w:t>Działania interwencyjne:</w:t>
      </w:r>
    </w:p>
    <w:p w:rsidR="00D93A73" w:rsidRPr="006A4F32" w:rsidRDefault="00D93A73" w:rsidP="00B62D42">
      <w:pPr>
        <w:numPr>
          <w:ilvl w:val="0"/>
          <w:numId w:val="11"/>
        </w:numPr>
        <w:autoSpaceDE w:val="0"/>
        <w:autoSpaceDN w:val="0"/>
        <w:adjustRightInd w:val="0"/>
        <w:spacing w:line="276" w:lineRule="auto"/>
        <w:rPr>
          <w:rFonts w:eastAsia="TimesNewRoman"/>
          <w:color w:val="000000"/>
        </w:rPr>
      </w:pPr>
      <w:r w:rsidRPr="006A4F32">
        <w:rPr>
          <w:rFonts w:eastAsia="TimesNewRoman"/>
          <w:color w:val="000000"/>
        </w:rPr>
        <w:t>ochrona, kierowanie, łączenie;</w:t>
      </w:r>
    </w:p>
    <w:p w:rsidR="00D93A73" w:rsidRPr="006A4F32" w:rsidRDefault="00D93A73" w:rsidP="00B62D42">
      <w:pPr>
        <w:numPr>
          <w:ilvl w:val="0"/>
          <w:numId w:val="11"/>
        </w:numPr>
        <w:autoSpaceDE w:val="0"/>
        <w:autoSpaceDN w:val="0"/>
        <w:adjustRightInd w:val="0"/>
        <w:spacing w:line="276" w:lineRule="auto"/>
        <w:rPr>
          <w:rFonts w:eastAsia="TimesNewRoman"/>
          <w:color w:val="000000"/>
        </w:rPr>
      </w:pPr>
      <w:r w:rsidRPr="006A4F32">
        <w:rPr>
          <w:rFonts w:eastAsia="TimesNewRoman"/>
          <w:color w:val="000000"/>
        </w:rPr>
        <w:t>działania formalne – powiadamianie organów nadrzędnych;</w:t>
      </w:r>
    </w:p>
    <w:p w:rsidR="00D93A73" w:rsidRPr="006A4F32" w:rsidRDefault="00D93A73" w:rsidP="00B62D42">
      <w:pPr>
        <w:numPr>
          <w:ilvl w:val="0"/>
          <w:numId w:val="11"/>
        </w:numPr>
        <w:autoSpaceDE w:val="0"/>
        <w:autoSpaceDN w:val="0"/>
        <w:adjustRightInd w:val="0"/>
        <w:spacing w:line="276" w:lineRule="auto"/>
        <w:rPr>
          <w:rFonts w:eastAsia="TimesNewRoman"/>
          <w:color w:val="000000"/>
        </w:rPr>
      </w:pPr>
      <w:r w:rsidRPr="006A4F32">
        <w:rPr>
          <w:rFonts w:eastAsia="TimesNewRoman"/>
          <w:color w:val="000000"/>
        </w:rPr>
        <w:t>gromadzenie informacji o zdarzeniu, wstępna diagnoza;</w:t>
      </w:r>
    </w:p>
    <w:p w:rsidR="00D93A73" w:rsidRPr="006A4F32" w:rsidRDefault="00D93A73" w:rsidP="00B62D42">
      <w:pPr>
        <w:numPr>
          <w:ilvl w:val="0"/>
          <w:numId w:val="11"/>
        </w:numPr>
        <w:autoSpaceDE w:val="0"/>
        <w:autoSpaceDN w:val="0"/>
        <w:adjustRightInd w:val="0"/>
        <w:spacing w:line="276" w:lineRule="auto"/>
        <w:rPr>
          <w:rFonts w:eastAsia="TimesNewRoman"/>
          <w:color w:val="000000"/>
        </w:rPr>
      </w:pPr>
      <w:r w:rsidRPr="006A4F32">
        <w:rPr>
          <w:rFonts w:eastAsia="TimesNewRoman"/>
          <w:color w:val="000000"/>
        </w:rPr>
        <w:t>koordynowanie napływających informacji;</w:t>
      </w:r>
    </w:p>
    <w:p w:rsidR="00D93A73" w:rsidRPr="006A4F32" w:rsidRDefault="00D93A73" w:rsidP="00B62D42">
      <w:pPr>
        <w:numPr>
          <w:ilvl w:val="0"/>
          <w:numId w:val="11"/>
        </w:numPr>
        <w:autoSpaceDE w:val="0"/>
        <w:autoSpaceDN w:val="0"/>
        <w:adjustRightInd w:val="0"/>
        <w:spacing w:line="276" w:lineRule="auto"/>
        <w:rPr>
          <w:rFonts w:eastAsia="TimesNewRoman"/>
          <w:color w:val="000000"/>
        </w:rPr>
      </w:pPr>
      <w:r w:rsidRPr="006A4F32">
        <w:rPr>
          <w:rFonts w:eastAsia="TimesNewRoman"/>
          <w:color w:val="000000"/>
        </w:rPr>
        <w:t>inwentaryzacja problemów;</w:t>
      </w:r>
    </w:p>
    <w:p w:rsidR="00D93A73" w:rsidRPr="006A4F32" w:rsidRDefault="00D93A73" w:rsidP="00B62D42">
      <w:pPr>
        <w:numPr>
          <w:ilvl w:val="0"/>
          <w:numId w:val="11"/>
        </w:numPr>
        <w:autoSpaceDE w:val="0"/>
        <w:autoSpaceDN w:val="0"/>
        <w:adjustRightInd w:val="0"/>
        <w:spacing w:line="276" w:lineRule="auto"/>
        <w:rPr>
          <w:rFonts w:eastAsia="TimesNewRoman"/>
          <w:color w:val="000000"/>
        </w:rPr>
      </w:pPr>
      <w:r w:rsidRPr="006A4F32">
        <w:rPr>
          <w:rFonts w:eastAsia="TimesNewRoman"/>
          <w:color w:val="000000"/>
        </w:rPr>
        <w:t>szacowanie priorytetów, nadawanie rangi: umiarkowanie ważne / bardzo ważne / ekstremalnie ważne;</w:t>
      </w:r>
    </w:p>
    <w:p w:rsidR="00D93A73" w:rsidRPr="006A4F32" w:rsidRDefault="00D93A73" w:rsidP="00B62D42">
      <w:pPr>
        <w:numPr>
          <w:ilvl w:val="0"/>
          <w:numId w:val="11"/>
        </w:numPr>
        <w:autoSpaceDE w:val="0"/>
        <w:autoSpaceDN w:val="0"/>
        <w:adjustRightInd w:val="0"/>
        <w:spacing w:line="276" w:lineRule="auto"/>
        <w:rPr>
          <w:rFonts w:eastAsia="TimesNewRoman"/>
          <w:color w:val="000000"/>
        </w:rPr>
      </w:pPr>
      <w:r w:rsidRPr="006A4F32">
        <w:rPr>
          <w:rFonts w:eastAsia="TimesNewRoman"/>
          <w:color w:val="000000"/>
        </w:rPr>
        <w:t>ocena potrzeb;</w:t>
      </w:r>
    </w:p>
    <w:p w:rsidR="00D93A73" w:rsidRPr="006A4F32" w:rsidRDefault="00D93A73" w:rsidP="00B62D42">
      <w:pPr>
        <w:numPr>
          <w:ilvl w:val="0"/>
          <w:numId w:val="11"/>
        </w:numPr>
        <w:autoSpaceDE w:val="0"/>
        <w:autoSpaceDN w:val="0"/>
        <w:adjustRightInd w:val="0"/>
        <w:spacing w:line="276" w:lineRule="auto"/>
        <w:rPr>
          <w:rFonts w:eastAsia="TimesNewRoman"/>
          <w:color w:val="000000"/>
        </w:rPr>
      </w:pPr>
      <w:r w:rsidRPr="006A4F32">
        <w:rPr>
          <w:rFonts w:eastAsia="TimesNewRoman"/>
          <w:color w:val="000000"/>
        </w:rPr>
        <w:t>informowanie;</w:t>
      </w:r>
    </w:p>
    <w:p w:rsidR="00D93A73" w:rsidRPr="006A4F32" w:rsidRDefault="00D93A73" w:rsidP="00B62D42">
      <w:pPr>
        <w:numPr>
          <w:ilvl w:val="0"/>
          <w:numId w:val="11"/>
        </w:numPr>
        <w:autoSpaceDE w:val="0"/>
        <w:autoSpaceDN w:val="0"/>
        <w:adjustRightInd w:val="0"/>
        <w:spacing w:line="276" w:lineRule="auto"/>
        <w:rPr>
          <w:rFonts w:eastAsia="TimesNewRoman"/>
          <w:color w:val="000000"/>
        </w:rPr>
      </w:pPr>
      <w:r w:rsidRPr="006A4F32">
        <w:rPr>
          <w:rFonts w:eastAsia="TimesNewRoman"/>
          <w:color w:val="000000"/>
        </w:rPr>
        <w:t>koordynowanie i właściwe wykorzystanie zasobów ludzkich, oferowanej pomocy;</w:t>
      </w:r>
    </w:p>
    <w:p w:rsidR="00D93A73" w:rsidRPr="006A4F32" w:rsidRDefault="00D93A73" w:rsidP="00B62D42">
      <w:pPr>
        <w:numPr>
          <w:ilvl w:val="0"/>
          <w:numId w:val="11"/>
        </w:numPr>
        <w:autoSpaceDE w:val="0"/>
        <w:autoSpaceDN w:val="0"/>
        <w:adjustRightInd w:val="0"/>
        <w:spacing w:line="276" w:lineRule="auto"/>
        <w:rPr>
          <w:rFonts w:eastAsia="TimesNewRoman"/>
          <w:color w:val="000000"/>
        </w:rPr>
      </w:pPr>
      <w:r w:rsidRPr="006A4F32">
        <w:rPr>
          <w:rFonts w:eastAsia="TimesNewRoman"/>
          <w:color w:val="000000"/>
        </w:rPr>
        <w:t>doraźna pomoc psychologiczna –tj. spotkanie z osobami, które doświadczyły traumy, celem jego jest rozbrojenie ostrych reakcji kryzysowych, osłabienie napięcia.</w:t>
      </w:r>
    </w:p>
    <w:p w:rsidR="00923F72" w:rsidRDefault="00923F72" w:rsidP="00923F72">
      <w:pPr>
        <w:autoSpaceDE w:val="0"/>
        <w:autoSpaceDN w:val="0"/>
        <w:adjustRightInd w:val="0"/>
        <w:spacing w:line="276" w:lineRule="auto"/>
        <w:ind w:left="720"/>
        <w:rPr>
          <w:rFonts w:eastAsia="TimesNewRoman"/>
          <w:color w:val="000000"/>
        </w:rPr>
      </w:pPr>
    </w:p>
    <w:p w:rsidR="006A4F32" w:rsidRPr="006A4F32" w:rsidRDefault="006A4F32" w:rsidP="00923F72">
      <w:pPr>
        <w:autoSpaceDE w:val="0"/>
        <w:autoSpaceDN w:val="0"/>
        <w:adjustRightInd w:val="0"/>
        <w:spacing w:line="276" w:lineRule="auto"/>
        <w:ind w:left="720"/>
        <w:rPr>
          <w:rFonts w:eastAsia="TimesNewRoman"/>
          <w:color w:val="000000"/>
        </w:rPr>
      </w:pPr>
    </w:p>
    <w:p w:rsidR="00D93A73" w:rsidRPr="006A4F32" w:rsidRDefault="00D93A73" w:rsidP="008E655D">
      <w:pPr>
        <w:autoSpaceDE w:val="0"/>
        <w:autoSpaceDN w:val="0"/>
        <w:adjustRightInd w:val="0"/>
        <w:spacing w:line="276" w:lineRule="auto"/>
        <w:rPr>
          <w:rFonts w:eastAsia="TimesNewRoman"/>
          <w:color w:val="000000"/>
        </w:rPr>
      </w:pPr>
    </w:p>
    <w:p w:rsidR="00D93A73" w:rsidRPr="006A4F32" w:rsidRDefault="00D93A73" w:rsidP="008E655D">
      <w:pPr>
        <w:autoSpaceDE w:val="0"/>
        <w:autoSpaceDN w:val="0"/>
        <w:adjustRightInd w:val="0"/>
        <w:spacing w:line="276" w:lineRule="auto"/>
        <w:outlineLvl w:val="0"/>
        <w:rPr>
          <w:rFonts w:eastAsia="TimesNewRoman"/>
          <w:b/>
          <w:color w:val="000000"/>
        </w:rPr>
      </w:pPr>
      <w:r w:rsidRPr="006A4F32">
        <w:rPr>
          <w:rFonts w:eastAsia="TimesNewRoman"/>
          <w:b/>
          <w:color w:val="000000"/>
        </w:rPr>
        <w:t>Działania naprawcze:</w:t>
      </w:r>
    </w:p>
    <w:p w:rsidR="00D93A73" w:rsidRPr="006A4F32" w:rsidRDefault="00D93A73" w:rsidP="00B62D42">
      <w:pPr>
        <w:numPr>
          <w:ilvl w:val="0"/>
          <w:numId w:val="11"/>
        </w:numPr>
        <w:autoSpaceDE w:val="0"/>
        <w:autoSpaceDN w:val="0"/>
        <w:adjustRightInd w:val="0"/>
        <w:spacing w:line="276" w:lineRule="auto"/>
        <w:rPr>
          <w:rFonts w:eastAsia="TimesNewRoman"/>
          <w:color w:val="000000"/>
        </w:rPr>
      </w:pPr>
      <w:r w:rsidRPr="006A4F32">
        <w:rPr>
          <w:rFonts w:eastAsia="TimesNewRoman"/>
          <w:color w:val="000000"/>
        </w:rPr>
        <w:t>koordynacja współpracy z innymi zaangażowanymi w działania instytucjami;</w:t>
      </w:r>
    </w:p>
    <w:p w:rsidR="00D93A73" w:rsidRPr="006A4F32" w:rsidRDefault="00D93A73" w:rsidP="00B62D42">
      <w:pPr>
        <w:numPr>
          <w:ilvl w:val="0"/>
          <w:numId w:val="11"/>
        </w:numPr>
        <w:autoSpaceDE w:val="0"/>
        <w:autoSpaceDN w:val="0"/>
        <w:adjustRightInd w:val="0"/>
        <w:spacing w:line="276" w:lineRule="auto"/>
        <w:rPr>
          <w:rFonts w:eastAsia="TimesNewRoman"/>
          <w:color w:val="000000"/>
        </w:rPr>
      </w:pPr>
      <w:r w:rsidRPr="006A4F32">
        <w:rPr>
          <w:rFonts w:eastAsia="TimesNewRoman"/>
          <w:color w:val="000000"/>
        </w:rPr>
        <w:t>ocena potrzeb – ustalenie w jaki sposób zdarzenie wpłynęło na stan psychiczny ludzi (uczniowie, personel, rodzice) i funkcjonowanie szkoły;</w:t>
      </w:r>
    </w:p>
    <w:p w:rsidR="00D93A73" w:rsidRPr="006A4F32" w:rsidRDefault="00D93A73" w:rsidP="00B62D42">
      <w:pPr>
        <w:numPr>
          <w:ilvl w:val="0"/>
          <w:numId w:val="11"/>
        </w:numPr>
        <w:autoSpaceDE w:val="0"/>
        <w:autoSpaceDN w:val="0"/>
        <w:adjustRightInd w:val="0"/>
        <w:spacing w:line="276" w:lineRule="auto"/>
        <w:rPr>
          <w:rFonts w:eastAsia="TimesNewRoman"/>
          <w:color w:val="000000"/>
        </w:rPr>
      </w:pPr>
      <w:r w:rsidRPr="006A4F32">
        <w:rPr>
          <w:rFonts w:eastAsia="TimesNewRoman"/>
          <w:color w:val="000000"/>
        </w:rPr>
        <w:lastRenderedPageBreak/>
        <w:t>opracowanie programu poradnictwa kryzysowego adresowanego do poszczególnych grup –w tym uczniów i rodziców;</w:t>
      </w:r>
    </w:p>
    <w:p w:rsidR="00D93A73" w:rsidRPr="006A4F32" w:rsidRDefault="00D93A73" w:rsidP="00B62D42">
      <w:pPr>
        <w:numPr>
          <w:ilvl w:val="0"/>
          <w:numId w:val="11"/>
        </w:numPr>
        <w:autoSpaceDE w:val="0"/>
        <w:autoSpaceDN w:val="0"/>
        <w:adjustRightInd w:val="0"/>
        <w:spacing w:line="276" w:lineRule="auto"/>
        <w:rPr>
          <w:rFonts w:eastAsia="TimesNewRoman"/>
          <w:color w:val="000000"/>
        </w:rPr>
      </w:pPr>
      <w:r w:rsidRPr="006A4F32">
        <w:rPr>
          <w:rFonts w:eastAsia="TimesNewRoman"/>
          <w:color w:val="000000"/>
        </w:rPr>
        <w:t>koordynacja pracy osób zaangażowanych w pomaganie poszkodowanym:</w:t>
      </w:r>
    </w:p>
    <w:p w:rsidR="00D93A73" w:rsidRPr="006A4F32" w:rsidRDefault="00D93A73" w:rsidP="008E655D">
      <w:pPr>
        <w:autoSpaceDE w:val="0"/>
        <w:autoSpaceDN w:val="0"/>
        <w:adjustRightInd w:val="0"/>
        <w:spacing w:line="276" w:lineRule="auto"/>
        <w:ind w:left="540"/>
        <w:rPr>
          <w:rFonts w:eastAsia="TimesNewRoman"/>
          <w:color w:val="000000"/>
        </w:rPr>
      </w:pPr>
      <w:r w:rsidRPr="006A4F32">
        <w:rPr>
          <w:rFonts w:eastAsia="TimesNewRoman"/>
          <w:color w:val="000000"/>
        </w:rPr>
        <w:t>- rozdzielanie zadań,</w:t>
      </w:r>
    </w:p>
    <w:p w:rsidR="00D93A73" w:rsidRPr="006A4F32" w:rsidRDefault="00D93A73" w:rsidP="008E655D">
      <w:pPr>
        <w:autoSpaceDE w:val="0"/>
        <w:autoSpaceDN w:val="0"/>
        <w:adjustRightInd w:val="0"/>
        <w:spacing w:line="276" w:lineRule="auto"/>
        <w:ind w:left="540"/>
        <w:rPr>
          <w:rFonts w:eastAsia="TimesNewRoman"/>
          <w:color w:val="000000"/>
        </w:rPr>
      </w:pPr>
      <w:r w:rsidRPr="006A4F32">
        <w:rPr>
          <w:rFonts w:eastAsia="TimesNewRoman"/>
          <w:color w:val="000000"/>
        </w:rPr>
        <w:t>- monitorowanie stresu,</w:t>
      </w:r>
    </w:p>
    <w:p w:rsidR="00D93A73" w:rsidRPr="006A4F32" w:rsidRDefault="00D93A73" w:rsidP="008E655D">
      <w:pPr>
        <w:autoSpaceDE w:val="0"/>
        <w:autoSpaceDN w:val="0"/>
        <w:adjustRightInd w:val="0"/>
        <w:spacing w:line="276" w:lineRule="auto"/>
        <w:ind w:left="540"/>
        <w:rPr>
          <w:rFonts w:eastAsia="TimesNewRoman"/>
          <w:color w:val="000000"/>
        </w:rPr>
      </w:pPr>
      <w:r w:rsidRPr="006A4F32">
        <w:rPr>
          <w:rFonts w:eastAsia="TimesNewRoman"/>
          <w:color w:val="000000"/>
        </w:rPr>
        <w:t>- budowanie powiązań,</w:t>
      </w:r>
    </w:p>
    <w:p w:rsidR="00D93A73" w:rsidRPr="006A4F32" w:rsidRDefault="00D93A73" w:rsidP="008E655D">
      <w:pPr>
        <w:autoSpaceDE w:val="0"/>
        <w:autoSpaceDN w:val="0"/>
        <w:adjustRightInd w:val="0"/>
        <w:spacing w:line="276" w:lineRule="auto"/>
        <w:ind w:left="540"/>
        <w:rPr>
          <w:rFonts w:eastAsia="TimesNewRoman"/>
          <w:color w:val="000000"/>
        </w:rPr>
      </w:pPr>
      <w:r w:rsidRPr="006A4F32">
        <w:rPr>
          <w:rFonts w:eastAsia="TimesNewRoman"/>
          <w:color w:val="000000"/>
        </w:rPr>
        <w:t>- gromadzenie i udostępnianie materiałów,</w:t>
      </w:r>
    </w:p>
    <w:p w:rsidR="00D93A73" w:rsidRPr="006A4F32" w:rsidRDefault="00D93A73" w:rsidP="008E655D">
      <w:pPr>
        <w:autoSpaceDE w:val="0"/>
        <w:autoSpaceDN w:val="0"/>
        <w:adjustRightInd w:val="0"/>
        <w:spacing w:line="276" w:lineRule="auto"/>
        <w:ind w:left="540"/>
        <w:rPr>
          <w:rFonts w:eastAsia="TimesNewRoman"/>
          <w:color w:val="000000"/>
        </w:rPr>
      </w:pPr>
      <w:r w:rsidRPr="006A4F32">
        <w:rPr>
          <w:rFonts w:eastAsia="TimesNewRoman"/>
          <w:color w:val="000000"/>
        </w:rPr>
        <w:t>- stałe gromadzenie informacji zwrotnych o efektywności działań;</w:t>
      </w:r>
    </w:p>
    <w:p w:rsidR="00D93A73" w:rsidRPr="006A4F32" w:rsidRDefault="00D93A73" w:rsidP="00B62D42">
      <w:pPr>
        <w:numPr>
          <w:ilvl w:val="0"/>
          <w:numId w:val="12"/>
        </w:numPr>
        <w:autoSpaceDE w:val="0"/>
        <w:autoSpaceDN w:val="0"/>
        <w:adjustRightInd w:val="0"/>
        <w:spacing w:line="276" w:lineRule="auto"/>
        <w:rPr>
          <w:rFonts w:eastAsia="TimesNewRoman"/>
          <w:color w:val="000000"/>
        </w:rPr>
      </w:pPr>
      <w:r w:rsidRPr="006A4F32">
        <w:rPr>
          <w:rFonts w:eastAsia="TimesNewRoman"/>
          <w:color w:val="000000"/>
        </w:rPr>
        <w:t>kierowanie do specjalistów.</w:t>
      </w:r>
    </w:p>
    <w:p w:rsidR="00D93A73" w:rsidRPr="006A4F32" w:rsidRDefault="00D93A73" w:rsidP="008E655D">
      <w:pPr>
        <w:autoSpaceDE w:val="0"/>
        <w:autoSpaceDN w:val="0"/>
        <w:adjustRightInd w:val="0"/>
        <w:spacing w:line="276" w:lineRule="auto"/>
        <w:rPr>
          <w:rFonts w:eastAsia="TimesNewRoman"/>
          <w:color w:val="000000"/>
        </w:rPr>
      </w:pPr>
    </w:p>
    <w:p w:rsidR="00D93A73" w:rsidRPr="006A4F32" w:rsidRDefault="00D93A73" w:rsidP="008E655D">
      <w:pPr>
        <w:autoSpaceDE w:val="0"/>
        <w:autoSpaceDN w:val="0"/>
        <w:adjustRightInd w:val="0"/>
        <w:spacing w:line="276" w:lineRule="auto"/>
        <w:outlineLvl w:val="0"/>
        <w:rPr>
          <w:rFonts w:eastAsia="TimesNewRoman"/>
          <w:b/>
          <w:color w:val="000000"/>
        </w:rPr>
      </w:pPr>
      <w:r w:rsidRPr="006A4F32">
        <w:rPr>
          <w:b/>
          <w:color w:val="000000"/>
        </w:rPr>
        <w:t xml:space="preserve">2.2. Realizatorzy działań kryzysowych. </w:t>
      </w:r>
      <w:r w:rsidRPr="006A4F32">
        <w:rPr>
          <w:rFonts w:eastAsia="TimesNewRoman"/>
          <w:b/>
          <w:color w:val="000000"/>
        </w:rPr>
        <w:t xml:space="preserve"> Zadania poszczególnych instytucji.</w:t>
      </w:r>
    </w:p>
    <w:p w:rsidR="00D93A73" w:rsidRPr="006A4F32" w:rsidRDefault="00D93A73" w:rsidP="008E655D">
      <w:pPr>
        <w:autoSpaceDE w:val="0"/>
        <w:autoSpaceDN w:val="0"/>
        <w:adjustRightInd w:val="0"/>
        <w:spacing w:line="276" w:lineRule="auto"/>
        <w:outlineLvl w:val="0"/>
        <w:rPr>
          <w:b/>
          <w:color w:val="000000"/>
        </w:rPr>
      </w:pPr>
    </w:p>
    <w:p w:rsidR="00D93A73" w:rsidRPr="006A4F32" w:rsidRDefault="00D93A73" w:rsidP="008E655D">
      <w:pPr>
        <w:autoSpaceDE w:val="0"/>
        <w:autoSpaceDN w:val="0"/>
        <w:adjustRightInd w:val="0"/>
        <w:spacing w:line="276" w:lineRule="auto"/>
        <w:ind w:firstLine="708"/>
        <w:jc w:val="both"/>
        <w:rPr>
          <w:rFonts w:eastAsia="TimesNewRoman"/>
          <w:color w:val="000000"/>
        </w:rPr>
      </w:pPr>
      <w:r w:rsidRPr="006A4F32">
        <w:rPr>
          <w:rFonts w:eastAsia="TimesNewRoman"/>
          <w:color w:val="000000"/>
        </w:rPr>
        <w:t>Realizacja wszelkich działań kryzysowych dotyczy bezpośrednio zaangażowanych w kryzys placówek, jak i instytucji nadzorujących, interweniujących i wspierających. Dyrektor, po zebraniu informacji o skali kryzysu, podejmuje decyzję o uzyskaniu pomocy z zewnętrznych zasobów.</w:t>
      </w:r>
    </w:p>
    <w:p w:rsidR="00D93A73" w:rsidRPr="006A4F32" w:rsidRDefault="00D93A73" w:rsidP="008E655D">
      <w:pPr>
        <w:autoSpaceDE w:val="0"/>
        <w:autoSpaceDN w:val="0"/>
        <w:adjustRightInd w:val="0"/>
        <w:spacing w:line="276" w:lineRule="auto"/>
        <w:rPr>
          <w:rFonts w:eastAsia="TimesNewRoman"/>
          <w:color w:val="000000"/>
        </w:rPr>
      </w:pPr>
    </w:p>
    <w:p w:rsidR="00D93A73" w:rsidRPr="006A4F32" w:rsidRDefault="00D93A73" w:rsidP="00B62D42">
      <w:pPr>
        <w:numPr>
          <w:ilvl w:val="0"/>
          <w:numId w:val="13"/>
        </w:numPr>
        <w:autoSpaceDE w:val="0"/>
        <w:autoSpaceDN w:val="0"/>
        <w:adjustRightInd w:val="0"/>
        <w:spacing w:line="276" w:lineRule="auto"/>
        <w:jc w:val="both"/>
        <w:rPr>
          <w:rFonts w:eastAsia="TimesNewRoman"/>
          <w:color w:val="000000"/>
        </w:rPr>
      </w:pPr>
      <w:r w:rsidRPr="006A4F32">
        <w:rPr>
          <w:rFonts w:eastAsia="TimesNewRoman"/>
          <w:b/>
          <w:color w:val="000000"/>
        </w:rPr>
        <w:t>Szkoła (obszar działań wewnątrzszkolnych):</w:t>
      </w:r>
    </w:p>
    <w:p w:rsidR="00D93A73" w:rsidRPr="006A4F32" w:rsidRDefault="00D93A73" w:rsidP="00B62D42">
      <w:pPr>
        <w:numPr>
          <w:ilvl w:val="0"/>
          <w:numId w:val="12"/>
        </w:numPr>
        <w:autoSpaceDE w:val="0"/>
        <w:autoSpaceDN w:val="0"/>
        <w:adjustRightInd w:val="0"/>
        <w:spacing w:line="276" w:lineRule="auto"/>
        <w:jc w:val="both"/>
        <w:rPr>
          <w:rFonts w:eastAsia="TimesNewRoman"/>
          <w:color w:val="000000"/>
        </w:rPr>
      </w:pPr>
      <w:r w:rsidRPr="006A4F32">
        <w:rPr>
          <w:rFonts w:eastAsia="TimesNewRoman"/>
          <w:color w:val="000000"/>
        </w:rPr>
        <w:t xml:space="preserve"> powołanie Szkolnego Zespołu Kryzysowego;</w:t>
      </w:r>
    </w:p>
    <w:p w:rsidR="00D93A73" w:rsidRPr="006A4F32" w:rsidRDefault="00D93A73" w:rsidP="00B62D42">
      <w:pPr>
        <w:numPr>
          <w:ilvl w:val="0"/>
          <w:numId w:val="12"/>
        </w:numPr>
        <w:autoSpaceDE w:val="0"/>
        <w:autoSpaceDN w:val="0"/>
        <w:adjustRightInd w:val="0"/>
        <w:spacing w:line="276" w:lineRule="auto"/>
        <w:jc w:val="both"/>
        <w:rPr>
          <w:rFonts w:eastAsia="TimesNewRoman"/>
          <w:color w:val="000000"/>
        </w:rPr>
      </w:pPr>
      <w:r w:rsidRPr="006A4F32">
        <w:rPr>
          <w:rFonts w:eastAsia="TimesNewRoman"/>
          <w:color w:val="000000"/>
        </w:rPr>
        <w:t xml:space="preserve"> opracowanie lub adaptacja znanych procedur na wypadek konkretnych zdarzeń;</w:t>
      </w:r>
    </w:p>
    <w:p w:rsidR="00D93A73" w:rsidRPr="006A4F32" w:rsidRDefault="00D93A73" w:rsidP="00B62D42">
      <w:pPr>
        <w:numPr>
          <w:ilvl w:val="0"/>
          <w:numId w:val="12"/>
        </w:numPr>
        <w:autoSpaceDE w:val="0"/>
        <w:autoSpaceDN w:val="0"/>
        <w:adjustRightInd w:val="0"/>
        <w:spacing w:line="276" w:lineRule="auto"/>
        <w:jc w:val="both"/>
        <w:rPr>
          <w:rFonts w:eastAsia="TimesNewRoman"/>
          <w:color w:val="000000"/>
        </w:rPr>
      </w:pPr>
      <w:r w:rsidRPr="006A4F32">
        <w:rPr>
          <w:rFonts w:eastAsia="TimesNewRoman"/>
          <w:color w:val="000000"/>
        </w:rPr>
        <w:t xml:space="preserve"> omówienie poszczególnych procedur w ramach innych zespołów szkolnych, np. wychowawczego;</w:t>
      </w:r>
    </w:p>
    <w:p w:rsidR="00D93A73" w:rsidRPr="006A4F32" w:rsidRDefault="00D93A73" w:rsidP="00B62D42">
      <w:pPr>
        <w:numPr>
          <w:ilvl w:val="0"/>
          <w:numId w:val="12"/>
        </w:numPr>
        <w:autoSpaceDE w:val="0"/>
        <w:autoSpaceDN w:val="0"/>
        <w:adjustRightInd w:val="0"/>
        <w:spacing w:line="276" w:lineRule="auto"/>
        <w:jc w:val="both"/>
        <w:rPr>
          <w:rFonts w:eastAsia="TimesNewRoman"/>
          <w:color w:val="000000"/>
        </w:rPr>
      </w:pPr>
      <w:r w:rsidRPr="006A4F32">
        <w:rPr>
          <w:rFonts w:eastAsia="TimesNewRoman"/>
          <w:color w:val="000000"/>
        </w:rPr>
        <w:t xml:space="preserve"> podejmowanie działań interwencyjnych przez wych</w:t>
      </w:r>
      <w:r w:rsidR="00F21470" w:rsidRPr="006A4F32">
        <w:rPr>
          <w:rFonts w:eastAsia="TimesNewRoman"/>
          <w:color w:val="000000"/>
        </w:rPr>
        <w:t>owawców, nauczycieli, pedagoga</w:t>
      </w:r>
      <w:r w:rsidRPr="006A4F32">
        <w:rPr>
          <w:rFonts w:eastAsia="TimesNewRoman"/>
          <w:color w:val="000000"/>
        </w:rPr>
        <w:t>– niezwłoczne reagowanie na krytyczne zdarzenia wychowawcze;</w:t>
      </w:r>
    </w:p>
    <w:p w:rsidR="00D93A73" w:rsidRPr="006A4F32" w:rsidRDefault="00D93A73" w:rsidP="00B62D42">
      <w:pPr>
        <w:numPr>
          <w:ilvl w:val="0"/>
          <w:numId w:val="12"/>
        </w:numPr>
        <w:autoSpaceDE w:val="0"/>
        <w:autoSpaceDN w:val="0"/>
        <w:adjustRightInd w:val="0"/>
        <w:spacing w:line="276" w:lineRule="auto"/>
        <w:jc w:val="both"/>
        <w:rPr>
          <w:rFonts w:eastAsia="TimesNewRoman"/>
          <w:color w:val="000000"/>
        </w:rPr>
      </w:pPr>
      <w:r w:rsidRPr="006A4F32">
        <w:rPr>
          <w:rFonts w:eastAsia="TimesNewRoman"/>
          <w:color w:val="000000"/>
        </w:rPr>
        <w:t>zwracanie się po pomoc i interwencję do instytucji wym</w:t>
      </w:r>
      <w:r w:rsidR="00F21470" w:rsidRPr="006A4F32">
        <w:rPr>
          <w:rFonts w:eastAsia="TimesNewRoman"/>
          <w:color w:val="000000"/>
        </w:rPr>
        <w:t xml:space="preserve">iaru sprawiedliwości, </w:t>
      </w:r>
      <w:r w:rsidRPr="006A4F32">
        <w:rPr>
          <w:rFonts w:eastAsia="TimesNewRoman"/>
          <w:color w:val="000000"/>
        </w:rPr>
        <w:t>policji, straży pożarnej, pogotowia ratunkowego (wg kompetencji służb);</w:t>
      </w:r>
    </w:p>
    <w:p w:rsidR="00D93A73" w:rsidRPr="006A4F32" w:rsidRDefault="00D93A73" w:rsidP="00B62D42">
      <w:pPr>
        <w:numPr>
          <w:ilvl w:val="0"/>
          <w:numId w:val="12"/>
        </w:numPr>
        <w:autoSpaceDE w:val="0"/>
        <w:autoSpaceDN w:val="0"/>
        <w:adjustRightInd w:val="0"/>
        <w:spacing w:line="276" w:lineRule="auto"/>
        <w:jc w:val="both"/>
        <w:rPr>
          <w:rFonts w:eastAsia="TimesNewRoman"/>
          <w:color w:val="000000"/>
        </w:rPr>
      </w:pPr>
      <w:r w:rsidRPr="006A4F32">
        <w:rPr>
          <w:rFonts w:eastAsia="TimesNewRoman"/>
          <w:color w:val="000000"/>
        </w:rPr>
        <w:t xml:space="preserve"> podejmowanie współpracy z placówkami wsparcia ogólnego </w:t>
      </w:r>
      <w:r w:rsidRPr="006A4F32">
        <w:rPr>
          <w:rFonts w:eastAsia="TimesNewRoman"/>
          <w:color w:val="000000"/>
        </w:rPr>
        <w:br/>
        <w:t>i specjalistycznego;</w:t>
      </w:r>
    </w:p>
    <w:p w:rsidR="00D93A73" w:rsidRPr="006A4F32" w:rsidRDefault="00D93A73" w:rsidP="00B62D42">
      <w:pPr>
        <w:numPr>
          <w:ilvl w:val="0"/>
          <w:numId w:val="12"/>
        </w:numPr>
        <w:autoSpaceDE w:val="0"/>
        <w:autoSpaceDN w:val="0"/>
        <w:adjustRightInd w:val="0"/>
        <w:spacing w:line="276" w:lineRule="auto"/>
        <w:jc w:val="both"/>
        <w:rPr>
          <w:rFonts w:eastAsia="TimesNewRoman"/>
          <w:color w:val="000000"/>
        </w:rPr>
      </w:pPr>
      <w:r w:rsidRPr="006A4F32">
        <w:rPr>
          <w:rFonts w:eastAsia="TimesNewRoman"/>
          <w:color w:val="000000"/>
        </w:rPr>
        <w:t>organizowanie szkolnych form pomocy i wsparcia (np. udzielanie konsultacji pedagogicznych, zajęć socjoterapeutycznych, in.);</w:t>
      </w:r>
    </w:p>
    <w:p w:rsidR="00D93A73" w:rsidRPr="006A4F32" w:rsidRDefault="00D93A73" w:rsidP="008E655D">
      <w:pPr>
        <w:autoSpaceDE w:val="0"/>
        <w:autoSpaceDN w:val="0"/>
        <w:adjustRightInd w:val="0"/>
        <w:spacing w:line="276" w:lineRule="auto"/>
        <w:rPr>
          <w:rFonts w:eastAsia="TimesNewRoman"/>
          <w:color w:val="000000"/>
        </w:rPr>
      </w:pPr>
    </w:p>
    <w:p w:rsidR="00D93A73" w:rsidRPr="006A4F32" w:rsidRDefault="00D93A73" w:rsidP="008E655D">
      <w:pPr>
        <w:autoSpaceDE w:val="0"/>
        <w:autoSpaceDN w:val="0"/>
        <w:adjustRightInd w:val="0"/>
        <w:spacing w:line="276" w:lineRule="auto"/>
        <w:jc w:val="both"/>
        <w:rPr>
          <w:rFonts w:eastAsia="TimesNewRoman"/>
          <w:b/>
          <w:color w:val="000000"/>
        </w:rPr>
      </w:pPr>
      <w:r w:rsidRPr="006A4F32">
        <w:rPr>
          <w:rFonts w:eastAsia="TimesNewRoman"/>
          <w:b/>
          <w:color w:val="000000"/>
        </w:rPr>
        <w:t>2. Placówki wsparcia ogólnego (Kuratorium Oświaty, PPP, in.):</w:t>
      </w:r>
    </w:p>
    <w:p w:rsidR="00D93A73" w:rsidRPr="006A4F32" w:rsidRDefault="00D93A73" w:rsidP="00B62D42">
      <w:pPr>
        <w:numPr>
          <w:ilvl w:val="0"/>
          <w:numId w:val="14"/>
        </w:numPr>
        <w:autoSpaceDE w:val="0"/>
        <w:autoSpaceDN w:val="0"/>
        <w:adjustRightInd w:val="0"/>
        <w:spacing w:line="276" w:lineRule="auto"/>
        <w:rPr>
          <w:rFonts w:eastAsia="TimesNewRoman"/>
          <w:color w:val="000000"/>
        </w:rPr>
      </w:pPr>
      <w:r w:rsidRPr="006A4F32">
        <w:rPr>
          <w:rFonts w:eastAsia="TimesNewRoman"/>
          <w:color w:val="000000"/>
        </w:rPr>
        <w:t>wsparcie w działaniach kryzysowych wg kompetencji;</w:t>
      </w:r>
    </w:p>
    <w:p w:rsidR="00D93A73" w:rsidRPr="006A4F32" w:rsidRDefault="00D93A73" w:rsidP="00B62D42">
      <w:pPr>
        <w:numPr>
          <w:ilvl w:val="0"/>
          <w:numId w:val="14"/>
        </w:numPr>
        <w:autoSpaceDE w:val="0"/>
        <w:autoSpaceDN w:val="0"/>
        <w:adjustRightInd w:val="0"/>
        <w:spacing w:line="276" w:lineRule="auto"/>
        <w:rPr>
          <w:rFonts w:eastAsia="TimesNewRoman"/>
          <w:color w:val="000000"/>
        </w:rPr>
      </w:pPr>
      <w:r w:rsidRPr="006A4F32">
        <w:rPr>
          <w:rFonts w:eastAsia="TimesNewRoman"/>
          <w:color w:val="000000"/>
        </w:rPr>
        <w:t>nadzór merytoryczny;</w:t>
      </w:r>
    </w:p>
    <w:p w:rsidR="00D93A73" w:rsidRPr="006A4F32" w:rsidRDefault="00D93A73" w:rsidP="00B62D42">
      <w:pPr>
        <w:numPr>
          <w:ilvl w:val="0"/>
          <w:numId w:val="14"/>
        </w:numPr>
        <w:autoSpaceDE w:val="0"/>
        <w:autoSpaceDN w:val="0"/>
        <w:adjustRightInd w:val="0"/>
        <w:spacing w:line="276" w:lineRule="auto"/>
        <w:rPr>
          <w:rFonts w:eastAsia="TimesNewRoman"/>
          <w:color w:val="000000"/>
        </w:rPr>
      </w:pPr>
      <w:r w:rsidRPr="006A4F32">
        <w:rPr>
          <w:rFonts w:eastAsia="TimesNewRoman"/>
          <w:color w:val="000000"/>
        </w:rPr>
        <w:t>badanie, monitorowanie skuteczności;</w:t>
      </w:r>
    </w:p>
    <w:p w:rsidR="00D93A73" w:rsidRPr="006A4F32" w:rsidRDefault="00D93A73" w:rsidP="00B62D42">
      <w:pPr>
        <w:numPr>
          <w:ilvl w:val="0"/>
          <w:numId w:val="14"/>
        </w:numPr>
        <w:autoSpaceDE w:val="0"/>
        <w:autoSpaceDN w:val="0"/>
        <w:adjustRightInd w:val="0"/>
        <w:spacing w:line="276" w:lineRule="auto"/>
        <w:rPr>
          <w:rFonts w:eastAsia="TimesNewRoman"/>
          <w:color w:val="000000"/>
        </w:rPr>
      </w:pPr>
      <w:r w:rsidRPr="006A4F32">
        <w:rPr>
          <w:rFonts w:eastAsia="TimesNewRoman"/>
          <w:color w:val="000000"/>
        </w:rPr>
        <w:t>edukacja;</w:t>
      </w:r>
    </w:p>
    <w:p w:rsidR="00D93A73" w:rsidRPr="006A4F32" w:rsidRDefault="00D93A73" w:rsidP="00B62D42">
      <w:pPr>
        <w:numPr>
          <w:ilvl w:val="0"/>
          <w:numId w:val="14"/>
        </w:numPr>
        <w:autoSpaceDE w:val="0"/>
        <w:autoSpaceDN w:val="0"/>
        <w:adjustRightInd w:val="0"/>
        <w:spacing w:line="276" w:lineRule="auto"/>
        <w:rPr>
          <w:rFonts w:eastAsia="TimesNewRoman"/>
          <w:color w:val="000000"/>
        </w:rPr>
      </w:pPr>
      <w:r w:rsidRPr="006A4F32">
        <w:rPr>
          <w:rFonts w:eastAsia="TimesNewRoman"/>
          <w:color w:val="000000"/>
        </w:rPr>
        <w:t>organizowanie treningów;</w:t>
      </w:r>
    </w:p>
    <w:p w:rsidR="00D93A73" w:rsidRPr="006A4F32" w:rsidRDefault="00D93A73" w:rsidP="00B62D42">
      <w:pPr>
        <w:numPr>
          <w:ilvl w:val="0"/>
          <w:numId w:val="14"/>
        </w:numPr>
        <w:autoSpaceDE w:val="0"/>
        <w:autoSpaceDN w:val="0"/>
        <w:adjustRightInd w:val="0"/>
        <w:spacing w:line="276" w:lineRule="auto"/>
        <w:rPr>
          <w:rFonts w:eastAsia="TimesNewRoman"/>
          <w:color w:val="000000"/>
        </w:rPr>
      </w:pPr>
      <w:r w:rsidRPr="006A4F32">
        <w:rPr>
          <w:rFonts w:eastAsia="TimesNewRoman"/>
          <w:color w:val="000000"/>
        </w:rPr>
        <w:t>koordynowanie wsparcia specjalistycznego.</w:t>
      </w:r>
    </w:p>
    <w:p w:rsidR="00D93A73" w:rsidRPr="006A4F32" w:rsidRDefault="00D93A73" w:rsidP="008E655D">
      <w:pPr>
        <w:autoSpaceDE w:val="0"/>
        <w:autoSpaceDN w:val="0"/>
        <w:adjustRightInd w:val="0"/>
        <w:spacing w:line="276" w:lineRule="auto"/>
        <w:rPr>
          <w:rFonts w:eastAsia="TimesNewRoman"/>
          <w:color w:val="000000"/>
        </w:rPr>
      </w:pPr>
    </w:p>
    <w:p w:rsidR="006A4F32" w:rsidRDefault="006A4F32" w:rsidP="008E655D">
      <w:pPr>
        <w:autoSpaceDE w:val="0"/>
        <w:autoSpaceDN w:val="0"/>
        <w:adjustRightInd w:val="0"/>
        <w:spacing w:line="276" w:lineRule="auto"/>
        <w:outlineLvl w:val="0"/>
        <w:rPr>
          <w:b/>
          <w:color w:val="000000"/>
        </w:rPr>
      </w:pPr>
    </w:p>
    <w:p w:rsidR="00D93A73" w:rsidRPr="006A4F32" w:rsidRDefault="00D93A73" w:rsidP="008E655D">
      <w:pPr>
        <w:autoSpaceDE w:val="0"/>
        <w:autoSpaceDN w:val="0"/>
        <w:adjustRightInd w:val="0"/>
        <w:spacing w:line="276" w:lineRule="auto"/>
        <w:outlineLvl w:val="0"/>
        <w:rPr>
          <w:b/>
          <w:color w:val="000000"/>
        </w:rPr>
      </w:pPr>
      <w:r w:rsidRPr="006A4F32">
        <w:rPr>
          <w:b/>
          <w:color w:val="000000"/>
        </w:rPr>
        <w:t>2.3. Zakres obowiązków pracowników szkoły, na wypadek krytycznych zdarzeń szkolnych</w:t>
      </w:r>
    </w:p>
    <w:p w:rsidR="00D93A73" w:rsidRPr="006A4F32" w:rsidRDefault="00D93A73" w:rsidP="00F21470">
      <w:pPr>
        <w:autoSpaceDE w:val="0"/>
        <w:autoSpaceDN w:val="0"/>
        <w:adjustRightInd w:val="0"/>
        <w:spacing w:line="276" w:lineRule="auto"/>
        <w:rPr>
          <w:rFonts w:eastAsia="TimesNewRoman"/>
          <w:color w:val="000000"/>
        </w:rPr>
      </w:pPr>
    </w:p>
    <w:p w:rsidR="00D93A73" w:rsidRPr="006A4F32" w:rsidRDefault="00D93A73" w:rsidP="008E655D">
      <w:pPr>
        <w:autoSpaceDE w:val="0"/>
        <w:autoSpaceDN w:val="0"/>
        <w:adjustRightInd w:val="0"/>
        <w:spacing w:line="276" w:lineRule="auto"/>
        <w:rPr>
          <w:rFonts w:eastAsia="TimesNewRoman"/>
          <w:b/>
          <w:color w:val="000000"/>
        </w:rPr>
      </w:pPr>
      <w:r w:rsidRPr="006A4F32">
        <w:rPr>
          <w:rFonts w:eastAsia="TimesNewRoman"/>
          <w:b/>
          <w:color w:val="000000"/>
        </w:rPr>
        <w:t>Wychowawca, inni nauczyciele:</w:t>
      </w:r>
    </w:p>
    <w:p w:rsidR="00D93A73" w:rsidRPr="006A4F32" w:rsidRDefault="00D93A73" w:rsidP="00B62D42">
      <w:pPr>
        <w:numPr>
          <w:ilvl w:val="0"/>
          <w:numId w:val="15"/>
        </w:numPr>
        <w:autoSpaceDE w:val="0"/>
        <w:autoSpaceDN w:val="0"/>
        <w:adjustRightInd w:val="0"/>
        <w:spacing w:line="276" w:lineRule="auto"/>
        <w:jc w:val="both"/>
        <w:rPr>
          <w:rFonts w:eastAsia="TimesNewRoman"/>
          <w:color w:val="000000"/>
        </w:rPr>
      </w:pPr>
      <w:r w:rsidRPr="006A4F32">
        <w:rPr>
          <w:rFonts w:eastAsia="TimesNewRoman"/>
          <w:color w:val="000000"/>
        </w:rPr>
        <w:t>powiadomienie uczniów w klasie i podjęcie tematu w dyskusji (jeśli jest to właściwe);</w:t>
      </w:r>
    </w:p>
    <w:p w:rsidR="00D93A73" w:rsidRPr="006A4F32" w:rsidRDefault="00D93A73" w:rsidP="00B62D42">
      <w:pPr>
        <w:numPr>
          <w:ilvl w:val="0"/>
          <w:numId w:val="15"/>
        </w:numPr>
        <w:autoSpaceDE w:val="0"/>
        <w:autoSpaceDN w:val="0"/>
        <w:adjustRightInd w:val="0"/>
        <w:spacing w:line="276" w:lineRule="auto"/>
        <w:jc w:val="both"/>
        <w:rPr>
          <w:rFonts w:eastAsia="TimesNewRoman"/>
          <w:color w:val="000000"/>
        </w:rPr>
      </w:pPr>
      <w:r w:rsidRPr="006A4F32">
        <w:rPr>
          <w:rFonts w:eastAsia="TimesNewRoman"/>
          <w:color w:val="000000"/>
        </w:rPr>
        <w:lastRenderedPageBreak/>
        <w:t>niezwłoczne zidentyfikowanie uczniów potrzebujących porady, pomocy</w:t>
      </w:r>
      <w:r w:rsidRPr="006A4F32">
        <w:rPr>
          <w:rFonts w:eastAsia="TimesNewRoman"/>
          <w:color w:val="000000"/>
        </w:rPr>
        <w:br/>
        <w:t xml:space="preserve"> i zawiadomienie o tym psychologa, pedagoga lub specjalistę wspierającego szkołę;</w:t>
      </w:r>
    </w:p>
    <w:p w:rsidR="00D93A73" w:rsidRPr="006A4F32" w:rsidRDefault="00D93A73" w:rsidP="00B62D42">
      <w:pPr>
        <w:numPr>
          <w:ilvl w:val="0"/>
          <w:numId w:val="15"/>
        </w:numPr>
        <w:autoSpaceDE w:val="0"/>
        <w:autoSpaceDN w:val="0"/>
        <w:adjustRightInd w:val="0"/>
        <w:spacing w:line="276" w:lineRule="auto"/>
        <w:jc w:val="both"/>
        <w:rPr>
          <w:rFonts w:eastAsia="TimesNewRoman"/>
          <w:color w:val="000000"/>
        </w:rPr>
      </w:pPr>
      <w:r w:rsidRPr="006A4F32">
        <w:rPr>
          <w:rFonts w:eastAsia="TimesNewRoman"/>
          <w:color w:val="000000"/>
        </w:rPr>
        <w:t>eskortowanie uczniów szczególnie pobudzonych, roztrzęsionych do miejsca udzielania pomocy;</w:t>
      </w:r>
    </w:p>
    <w:p w:rsidR="00D93A73" w:rsidRPr="006A4F32" w:rsidRDefault="00D93A73" w:rsidP="00B62D42">
      <w:pPr>
        <w:numPr>
          <w:ilvl w:val="0"/>
          <w:numId w:val="15"/>
        </w:numPr>
        <w:autoSpaceDE w:val="0"/>
        <w:autoSpaceDN w:val="0"/>
        <w:adjustRightInd w:val="0"/>
        <w:spacing w:line="276" w:lineRule="auto"/>
        <w:jc w:val="both"/>
        <w:rPr>
          <w:rFonts w:eastAsia="TimesNewRoman"/>
          <w:color w:val="000000"/>
        </w:rPr>
      </w:pPr>
      <w:r w:rsidRPr="006A4F32">
        <w:rPr>
          <w:rFonts w:eastAsia="TimesNewRoman"/>
          <w:color w:val="000000"/>
        </w:rPr>
        <w:t>monitorowanie stanu uczniów w okresie późniejszym;</w:t>
      </w:r>
    </w:p>
    <w:p w:rsidR="00D93A73" w:rsidRPr="006A4F32" w:rsidRDefault="00D93A73" w:rsidP="00B62D42">
      <w:pPr>
        <w:numPr>
          <w:ilvl w:val="0"/>
          <w:numId w:val="15"/>
        </w:numPr>
        <w:autoSpaceDE w:val="0"/>
        <w:autoSpaceDN w:val="0"/>
        <w:adjustRightInd w:val="0"/>
        <w:spacing w:line="276" w:lineRule="auto"/>
        <w:jc w:val="both"/>
        <w:rPr>
          <w:rFonts w:eastAsia="TimesNewRoman"/>
          <w:color w:val="000000"/>
        </w:rPr>
      </w:pPr>
      <w:r w:rsidRPr="006A4F32">
        <w:rPr>
          <w:rFonts w:eastAsia="TimesNewRoman"/>
          <w:color w:val="000000"/>
        </w:rPr>
        <w:t>towarzyszenie uczniom rannym, chorym;</w:t>
      </w:r>
    </w:p>
    <w:p w:rsidR="00D93A73" w:rsidRPr="006A4F32" w:rsidRDefault="00D93A73" w:rsidP="00B62D42">
      <w:pPr>
        <w:numPr>
          <w:ilvl w:val="0"/>
          <w:numId w:val="15"/>
        </w:numPr>
        <w:autoSpaceDE w:val="0"/>
        <w:autoSpaceDN w:val="0"/>
        <w:adjustRightInd w:val="0"/>
        <w:spacing w:line="276" w:lineRule="auto"/>
        <w:jc w:val="both"/>
        <w:rPr>
          <w:rFonts w:eastAsia="TimesNewRoman"/>
          <w:color w:val="000000"/>
        </w:rPr>
      </w:pPr>
      <w:r w:rsidRPr="006A4F32">
        <w:rPr>
          <w:rFonts w:eastAsia="TimesNewRoman"/>
          <w:color w:val="000000"/>
        </w:rPr>
        <w:t>angażowanie zespołu klasowego w konstruktywne lub pożądane formy aktywności (w zależności od rodzaju zdarzenia);</w:t>
      </w:r>
    </w:p>
    <w:p w:rsidR="00D93A73" w:rsidRPr="006A4F32" w:rsidRDefault="00D93A73" w:rsidP="00B62D42">
      <w:pPr>
        <w:numPr>
          <w:ilvl w:val="0"/>
          <w:numId w:val="15"/>
        </w:numPr>
        <w:autoSpaceDE w:val="0"/>
        <w:autoSpaceDN w:val="0"/>
        <w:adjustRightInd w:val="0"/>
        <w:spacing w:line="276" w:lineRule="auto"/>
        <w:jc w:val="both"/>
        <w:rPr>
          <w:rFonts w:eastAsia="TimesNewRoman"/>
          <w:color w:val="000000"/>
        </w:rPr>
      </w:pPr>
      <w:r w:rsidRPr="006A4F32">
        <w:rPr>
          <w:rFonts w:eastAsia="TimesNewRoman"/>
          <w:color w:val="000000"/>
        </w:rPr>
        <w:t xml:space="preserve"> zmniejszanie dolegliwości skutków (w okresie po zdarzeniu).</w:t>
      </w:r>
    </w:p>
    <w:p w:rsidR="00D93A73" w:rsidRPr="006A4F32" w:rsidRDefault="00D93A73" w:rsidP="00D221B0">
      <w:pPr>
        <w:autoSpaceDE w:val="0"/>
        <w:autoSpaceDN w:val="0"/>
        <w:adjustRightInd w:val="0"/>
        <w:spacing w:line="276" w:lineRule="auto"/>
        <w:jc w:val="both"/>
        <w:rPr>
          <w:rFonts w:eastAsia="TimesNewRoman"/>
          <w:color w:val="000000"/>
        </w:rPr>
      </w:pPr>
    </w:p>
    <w:p w:rsidR="00D93A73" w:rsidRPr="006A4F32" w:rsidRDefault="00F21470" w:rsidP="00D221B0">
      <w:pPr>
        <w:autoSpaceDE w:val="0"/>
        <w:autoSpaceDN w:val="0"/>
        <w:adjustRightInd w:val="0"/>
        <w:spacing w:line="276" w:lineRule="auto"/>
        <w:jc w:val="both"/>
        <w:rPr>
          <w:rFonts w:eastAsia="TimesNewRoman"/>
          <w:b/>
          <w:color w:val="000000"/>
        </w:rPr>
      </w:pPr>
      <w:r w:rsidRPr="006A4F32">
        <w:rPr>
          <w:rFonts w:eastAsia="TimesNewRoman"/>
          <w:b/>
          <w:color w:val="000000"/>
        </w:rPr>
        <w:t>Pedagog</w:t>
      </w:r>
      <w:r w:rsidR="00D93A73" w:rsidRPr="006A4F32">
        <w:rPr>
          <w:rFonts w:eastAsia="TimesNewRoman"/>
          <w:b/>
          <w:color w:val="000000"/>
        </w:rPr>
        <w:t>:</w:t>
      </w:r>
    </w:p>
    <w:p w:rsidR="00D93A73" w:rsidRPr="006A4F32" w:rsidRDefault="00D93A73" w:rsidP="00B62D42">
      <w:pPr>
        <w:numPr>
          <w:ilvl w:val="0"/>
          <w:numId w:val="15"/>
        </w:numPr>
        <w:autoSpaceDE w:val="0"/>
        <w:autoSpaceDN w:val="0"/>
        <w:adjustRightInd w:val="0"/>
        <w:spacing w:line="276" w:lineRule="auto"/>
        <w:jc w:val="both"/>
        <w:rPr>
          <w:rFonts w:eastAsia="TimesNewRoman"/>
          <w:color w:val="000000"/>
        </w:rPr>
      </w:pPr>
      <w:r w:rsidRPr="006A4F32">
        <w:rPr>
          <w:rFonts w:eastAsia="TimesNewRoman"/>
          <w:color w:val="000000"/>
        </w:rPr>
        <w:t>koordynowanie działań związanych z pomocą psychologiczną, w tym zgłaszanie zapotrzebowania wsparcia w tym zakresie;</w:t>
      </w:r>
    </w:p>
    <w:p w:rsidR="00D93A73" w:rsidRPr="006A4F32" w:rsidRDefault="00D93A73" w:rsidP="00B62D42">
      <w:pPr>
        <w:numPr>
          <w:ilvl w:val="0"/>
          <w:numId w:val="15"/>
        </w:numPr>
        <w:autoSpaceDE w:val="0"/>
        <w:autoSpaceDN w:val="0"/>
        <w:adjustRightInd w:val="0"/>
        <w:spacing w:line="276" w:lineRule="auto"/>
        <w:jc w:val="both"/>
        <w:rPr>
          <w:rFonts w:eastAsia="TimesNewRoman"/>
          <w:color w:val="000000"/>
        </w:rPr>
      </w:pPr>
      <w:r w:rsidRPr="006A4F32">
        <w:rPr>
          <w:rFonts w:eastAsia="TimesNewRoman"/>
          <w:color w:val="000000"/>
        </w:rPr>
        <w:t xml:space="preserve">stałe udzielanie informacji – informacja jest podstawową formą pomocy </w:t>
      </w:r>
      <w:r w:rsidRPr="006A4F32">
        <w:rPr>
          <w:rFonts w:eastAsia="TimesNewRoman"/>
          <w:color w:val="000000"/>
        </w:rPr>
        <w:br/>
        <w:t>w sytuacji krytycznej;</w:t>
      </w:r>
    </w:p>
    <w:p w:rsidR="00D93A73" w:rsidRPr="006A4F32" w:rsidRDefault="00D93A73" w:rsidP="00B62D42">
      <w:pPr>
        <w:numPr>
          <w:ilvl w:val="0"/>
          <w:numId w:val="15"/>
        </w:numPr>
        <w:autoSpaceDE w:val="0"/>
        <w:autoSpaceDN w:val="0"/>
        <w:adjustRightInd w:val="0"/>
        <w:spacing w:line="276" w:lineRule="auto"/>
        <w:jc w:val="both"/>
        <w:rPr>
          <w:rFonts w:eastAsia="TimesNewRoman"/>
          <w:color w:val="000000"/>
        </w:rPr>
      </w:pPr>
      <w:r w:rsidRPr="006A4F32">
        <w:rPr>
          <w:rFonts w:eastAsia="TimesNewRoman"/>
          <w:color w:val="000000"/>
        </w:rPr>
        <w:t xml:space="preserve"> pozostawanie w stałym kontakcie z wychowawcami;</w:t>
      </w:r>
    </w:p>
    <w:p w:rsidR="00D93A73" w:rsidRPr="006A4F32" w:rsidRDefault="00D93A73" w:rsidP="00B62D42">
      <w:pPr>
        <w:numPr>
          <w:ilvl w:val="0"/>
          <w:numId w:val="15"/>
        </w:numPr>
        <w:autoSpaceDE w:val="0"/>
        <w:autoSpaceDN w:val="0"/>
        <w:adjustRightInd w:val="0"/>
        <w:spacing w:line="276" w:lineRule="auto"/>
        <w:jc w:val="both"/>
        <w:rPr>
          <w:rFonts w:eastAsia="TimesNewRoman"/>
          <w:color w:val="000000"/>
        </w:rPr>
      </w:pPr>
      <w:r w:rsidRPr="006A4F32">
        <w:rPr>
          <w:rFonts w:eastAsia="TimesNewRoman"/>
          <w:color w:val="000000"/>
        </w:rPr>
        <w:t xml:space="preserve"> kontaktowanie się z sąsiednimi szkołami w sprawie ew. wsparcia w opiece nad uczniami;</w:t>
      </w:r>
    </w:p>
    <w:p w:rsidR="00D93A73" w:rsidRPr="006A4F32" w:rsidRDefault="00D93A73" w:rsidP="00B62D42">
      <w:pPr>
        <w:numPr>
          <w:ilvl w:val="0"/>
          <w:numId w:val="15"/>
        </w:numPr>
        <w:autoSpaceDE w:val="0"/>
        <w:autoSpaceDN w:val="0"/>
        <w:adjustRightInd w:val="0"/>
        <w:spacing w:line="276" w:lineRule="auto"/>
        <w:jc w:val="both"/>
        <w:rPr>
          <w:rFonts w:eastAsia="TimesNewRoman"/>
          <w:color w:val="000000"/>
        </w:rPr>
      </w:pPr>
      <w:r w:rsidRPr="006A4F32">
        <w:rPr>
          <w:rFonts w:eastAsia="TimesNewRoman"/>
          <w:color w:val="000000"/>
        </w:rPr>
        <w:t xml:space="preserve"> prowadzenie ewidencji uczniów, którym należy udzielać pomocy;</w:t>
      </w:r>
    </w:p>
    <w:p w:rsidR="00D93A73" w:rsidRPr="006A4F32" w:rsidRDefault="00923F72" w:rsidP="00B62D42">
      <w:pPr>
        <w:numPr>
          <w:ilvl w:val="0"/>
          <w:numId w:val="15"/>
        </w:numPr>
        <w:autoSpaceDE w:val="0"/>
        <w:autoSpaceDN w:val="0"/>
        <w:adjustRightInd w:val="0"/>
        <w:spacing w:line="276" w:lineRule="auto"/>
        <w:jc w:val="both"/>
        <w:rPr>
          <w:rFonts w:eastAsia="TimesNewRoman"/>
          <w:color w:val="000000"/>
        </w:rPr>
      </w:pPr>
      <w:r w:rsidRPr="006A4F32">
        <w:rPr>
          <w:rFonts w:eastAsia="TimesNewRoman"/>
          <w:color w:val="000000"/>
        </w:rPr>
        <w:t xml:space="preserve"> informowanie rodziców/</w:t>
      </w:r>
      <w:r w:rsidR="00D93A73" w:rsidRPr="006A4F32">
        <w:rPr>
          <w:rFonts w:eastAsia="TimesNewRoman"/>
          <w:color w:val="000000"/>
        </w:rPr>
        <w:t>opiekunów prawnych o konieczności udzielania pomocy i zachęcanie do kontynuowania stosownych form pomocy poza szkołą;</w:t>
      </w:r>
    </w:p>
    <w:p w:rsidR="00D93A73" w:rsidRPr="006A4F32" w:rsidRDefault="00D93A73" w:rsidP="00B62D42">
      <w:pPr>
        <w:numPr>
          <w:ilvl w:val="0"/>
          <w:numId w:val="15"/>
        </w:numPr>
        <w:autoSpaceDE w:val="0"/>
        <w:autoSpaceDN w:val="0"/>
        <w:adjustRightInd w:val="0"/>
        <w:spacing w:line="276" w:lineRule="auto"/>
        <w:jc w:val="both"/>
        <w:rPr>
          <w:rFonts w:eastAsia="TimesNewRoman"/>
          <w:color w:val="000000"/>
        </w:rPr>
      </w:pPr>
      <w:r w:rsidRPr="006A4F32">
        <w:rPr>
          <w:rFonts w:eastAsia="TimesNewRoman"/>
          <w:color w:val="000000"/>
        </w:rPr>
        <w:t xml:space="preserve"> pomoc rodzicom w zrozumieniu podstawowych, typowych reakcji ich dzieci na zdarzenie kryzysowe;</w:t>
      </w:r>
    </w:p>
    <w:p w:rsidR="00D93A73" w:rsidRPr="006A4F32" w:rsidRDefault="00D93A73" w:rsidP="00B62D42">
      <w:pPr>
        <w:numPr>
          <w:ilvl w:val="0"/>
          <w:numId w:val="15"/>
        </w:numPr>
        <w:autoSpaceDE w:val="0"/>
        <w:autoSpaceDN w:val="0"/>
        <w:adjustRightInd w:val="0"/>
        <w:spacing w:line="276" w:lineRule="auto"/>
        <w:jc w:val="both"/>
        <w:rPr>
          <w:rFonts w:eastAsia="TimesNewRoman"/>
          <w:color w:val="000000"/>
        </w:rPr>
      </w:pPr>
      <w:r w:rsidRPr="006A4F32">
        <w:rPr>
          <w:rFonts w:eastAsia="TimesNewRoman"/>
          <w:color w:val="000000"/>
        </w:rPr>
        <w:t xml:space="preserve"> pomoc pracownikom szkoły w radzeniu sobie z własnymi reakcjami na zdarzenie kryzysowe.</w:t>
      </w:r>
    </w:p>
    <w:p w:rsidR="00D93A73" w:rsidRPr="006A4F32" w:rsidRDefault="00D93A73" w:rsidP="00D221B0">
      <w:pPr>
        <w:autoSpaceDE w:val="0"/>
        <w:autoSpaceDN w:val="0"/>
        <w:adjustRightInd w:val="0"/>
        <w:spacing w:line="276" w:lineRule="auto"/>
        <w:jc w:val="both"/>
        <w:rPr>
          <w:rFonts w:eastAsia="TimesNewRoman"/>
          <w:color w:val="000000"/>
        </w:rPr>
      </w:pPr>
    </w:p>
    <w:p w:rsidR="00D93A73" w:rsidRPr="006A4F32" w:rsidRDefault="00D93A73" w:rsidP="00D221B0">
      <w:pPr>
        <w:autoSpaceDE w:val="0"/>
        <w:autoSpaceDN w:val="0"/>
        <w:adjustRightInd w:val="0"/>
        <w:spacing w:line="276" w:lineRule="auto"/>
        <w:jc w:val="both"/>
        <w:rPr>
          <w:rFonts w:eastAsia="TimesNewRoman"/>
          <w:b/>
          <w:color w:val="000000"/>
        </w:rPr>
      </w:pPr>
      <w:r w:rsidRPr="006A4F32">
        <w:rPr>
          <w:rFonts w:eastAsia="TimesNewRoman"/>
          <w:b/>
          <w:color w:val="000000"/>
        </w:rPr>
        <w:t>Sekretariat szkoły:</w:t>
      </w:r>
    </w:p>
    <w:p w:rsidR="00D93A73" w:rsidRPr="006A4F32" w:rsidRDefault="00D93A73" w:rsidP="00B62D42">
      <w:pPr>
        <w:numPr>
          <w:ilvl w:val="0"/>
          <w:numId w:val="15"/>
        </w:numPr>
        <w:autoSpaceDE w:val="0"/>
        <w:autoSpaceDN w:val="0"/>
        <w:adjustRightInd w:val="0"/>
        <w:spacing w:line="276" w:lineRule="auto"/>
        <w:jc w:val="both"/>
        <w:rPr>
          <w:rFonts w:eastAsia="TimesNewRoman"/>
          <w:color w:val="000000"/>
        </w:rPr>
      </w:pPr>
      <w:r w:rsidRPr="006A4F32">
        <w:rPr>
          <w:rFonts w:eastAsia="TimesNewRoman"/>
          <w:color w:val="000000"/>
        </w:rPr>
        <w:t>zawiadamianie członków Szkolnego Zespołu Kryzysowego o miejscach, terminach spotkań;</w:t>
      </w:r>
    </w:p>
    <w:p w:rsidR="00D93A73" w:rsidRPr="006A4F32" w:rsidRDefault="00D93A73" w:rsidP="00B62D42">
      <w:pPr>
        <w:numPr>
          <w:ilvl w:val="0"/>
          <w:numId w:val="15"/>
        </w:numPr>
        <w:autoSpaceDE w:val="0"/>
        <w:autoSpaceDN w:val="0"/>
        <w:adjustRightInd w:val="0"/>
        <w:spacing w:line="276" w:lineRule="auto"/>
        <w:jc w:val="both"/>
        <w:rPr>
          <w:rFonts w:eastAsia="TimesNewRoman"/>
          <w:color w:val="000000"/>
        </w:rPr>
      </w:pPr>
      <w:r w:rsidRPr="006A4F32">
        <w:rPr>
          <w:rFonts w:eastAsia="TimesNewRoman"/>
          <w:color w:val="000000"/>
        </w:rPr>
        <w:t>kierowanie służb interweniujących do miejsca incydentu, udzielanie informacji o topografii budynku, specyficznych cechach sytuacji;</w:t>
      </w:r>
    </w:p>
    <w:p w:rsidR="00D93A73" w:rsidRPr="006A4F32" w:rsidRDefault="00D93A73" w:rsidP="00B62D42">
      <w:pPr>
        <w:numPr>
          <w:ilvl w:val="0"/>
          <w:numId w:val="15"/>
        </w:numPr>
        <w:autoSpaceDE w:val="0"/>
        <w:autoSpaceDN w:val="0"/>
        <w:adjustRightInd w:val="0"/>
        <w:spacing w:line="276" w:lineRule="auto"/>
        <w:jc w:val="both"/>
        <w:rPr>
          <w:rFonts w:eastAsia="TimesNewRoman"/>
          <w:color w:val="000000"/>
        </w:rPr>
      </w:pPr>
      <w:r w:rsidRPr="006A4F32">
        <w:rPr>
          <w:rFonts w:eastAsia="TimesNewRoman"/>
          <w:color w:val="000000"/>
        </w:rPr>
        <w:t>kierowanie wszelkich telefonów, zapyta</w:t>
      </w:r>
      <w:r w:rsidR="00923F72" w:rsidRPr="006A4F32">
        <w:rPr>
          <w:rFonts w:eastAsia="TimesNewRoman"/>
          <w:color w:val="000000"/>
        </w:rPr>
        <w:t>ń od mediów do dyrektora szkoły</w:t>
      </w:r>
      <w:r w:rsidRPr="006A4F32">
        <w:rPr>
          <w:rFonts w:eastAsia="TimesNewRoman"/>
          <w:color w:val="000000"/>
        </w:rPr>
        <w:t>/ instytucji wyznaczonej do kontaktów z mediami.</w:t>
      </w:r>
    </w:p>
    <w:p w:rsidR="00D93A73" w:rsidRPr="006A4F32" w:rsidRDefault="00D93A73" w:rsidP="00D221B0">
      <w:pPr>
        <w:autoSpaceDE w:val="0"/>
        <w:autoSpaceDN w:val="0"/>
        <w:adjustRightInd w:val="0"/>
        <w:spacing w:line="276" w:lineRule="auto"/>
        <w:jc w:val="both"/>
        <w:outlineLvl w:val="0"/>
        <w:rPr>
          <w:b/>
          <w:color w:val="000000"/>
        </w:rPr>
      </w:pPr>
    </w:p>
    <w:p w:rsidR="00D93A73" w:rsidRPr="006A4F32" w:rsidRDefault="00D93A73" w:rsidP="00D221B0">
      <w:pPr>
        <w:autoSpaceDE w:val="0"/>
        <w:autoSpaceDN w:val="0"/>
        <w:adjustRightInd w:val="0"/>
        <w:spacing w:line="276" w:lineRule="auto"/>
        <w:jc w:val="both"/>
        <w:outlineLvl w:val="0"/>
        <w:rPr>
          <w:b/>
          <w:color w:val="000000"/>
        </w:rPr>
      </w:pPr>
      <w:r w:rsidRPr="006A4F32">
        <w:rPr>
          <w:b/>
          <w:color w:val="000000"/>
        </w:rPr>
        <w:t>2.4. Schemat postępowania działań interwencyjnych</w:t>
      </w:r>
    </w:p>
    <w:p w:rsidR="00D93A73" w:rsidRPr="006A4F32" w:rsidRDefault="00D93A73" w:rsidP="00D221B0">
      <w:pPr>
        <w:autoSpaceDE w:val="0"/>
        <w:autoSpaceDN w:val="0"/>
        <w:adjustRightInd w:val="0"/>
        <w:spacing w:line="276" w:lineRule="auto"/>
        <w:jc w:val="both"/>
        <w:outlineLvl w:val="0"/>
        <w:rPr>
          <w:b/>
          <w:color w:val="000000"/>
        </w:rPr>
      </w:pPr>
    </w:p>
    <w:p w:rsidR="00D93A73" w:rsidRPr="006A4F32" w:rsidRDefault="00D93A73" w:rsidP="00D221B0">
      <w:pPr>
        <w:autoSpaceDE w:val="0"/>
        <w:autoSpaceDN w:val="0"/>
        <w:adjustRightInd w:val="0"/>
        <w:spacing w:line="276" w:lineRule="auto"/>
        <w:jc w:val="both"/>
        <w:rPr>
          <w:b/>
          <w:color w:val="000000"/>
        </w:rPr>
      </w:pPr>
      <w:r w:rsidRPr="006A4F32">
        <w:rPr>
          <w:b/>
          <w:color w:val="000000"/>
        </w:rPr>
        <w:t>Dyrektor:</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ustala i potwierdza rodzaj zdarzenia;</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pozyskuje kluczowe informacje (co się stało, kto był zaangażowany, kto był świadkiem, jak zdarzenie się zaczęło).</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 xml:space="preserve"> w uzasadnionych sytuacjach – powiadamia  Policję (997, 112), straż pożarną (998,</w:t>
      </w:r>
      <w:r w:rsidR="002F09FF" w:rsidRPr="006A4F32">
        <w:rPr>
          <w:rFonts w:eastAsia="TimesNewRoman"/>
          <w:color w:val="000000"/>
        </w:rPr>
        <w:t xml:space="preserve"> </w:t>
      </w:r>
      <w:r w:rsidRPr="006A4F32">
        <w:rPr>
          <w:rFonts w:eastAsia="TimesNewRoman"/>
          <w:color w:val="000000"/>
        </w:rPr>
        <w:t xml:space="preserve">112), pogotowie ratunkowe (999, 112), </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rozpoczyna realizację szkolnych procedur: ewakuacji, przeciwpożarowej, bombowej, inne (w zależności od zdarzenia);</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 xml:space="preserve"> powołuje  Szkolny Zespół  Kryzysowy;</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lastRenderedPageBreak/>
        <w:t xml:space="preserve"> w uzasadnionych sytuacjach – wzywa placówkę wsparcia (np. PPP) Centrum Zarządzania Kryzysowego; </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 xml:space="preserve"> zawiadamia przez ogłoszenie lub w inny dostępny sposób personel szkoły;</w:t>
      </w:r>
    </w:p>
    <w:p w:rsidR="00D93A73" w:rsidRPr="006A4F32" w:rsidRDefault="008E655D"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c</w:t>
      </w:r>
      <w:r w:rsidR="002F09FF" w:rsidRPr="006A4F32">
        <w:rPr>
          <w:rFonts w:eastAsia="TimesNewRoman"/>
          <w:color w:val="000000"/>
        </w:rPr>
        <w:t xml:space="preserve">hroni </w:t>
      </w:r>
      <w:r w:rsidR="00D93A73" w:rsidRPr="006A4F32">
        <w:rPr>
          <w:rFonts w:eastAsia="TimesNewRoman"/>
          <w:color w:val="000000"/>
        </w:rPr>
        <w:t>(odizolowuje) wszystkich, którzy  byli narażeni na niebezpieczeństwo;</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podejmuje działania zapobiegające dezinformacji, chaosowi;</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 xml:space="preserve"> upewnia  się, że wszyscy pozostali uczniowie (personel) są bezpieczni;</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zarządza kontrolę wejść/wyjść w szkole;</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utrzymuje  kontakt z personelem szkoły, aby monitorować sytuację;</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kieruje uczestnikami zdarzeń;</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 xml:space="preserve"> na bieżąco zawiadamia jednostkę policji / straży pożarnej o przebiegu zdarzeń, monituje o zmianach;</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zbiera świadków, poszkodowanych w zdarzeniu, jeśli to możliwe;</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zbiera kluczowe informacje niezbędne do dalszych działań;</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organizuje udzielanie pierwszej pomocy przedmedycznej rannym (zapewniając bezpieczeństwo uczestnikom);</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kontroluje obecność uczniów i personelu;</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wyznacza osobę do  zawiadamiania rodziców / opiekunów prawnych uczniów;</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zleca zabezpieczenie miejsca zdarzeń, śladów;</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współpracuje z policją lub odpowiednimi służbami w rozwiązaniu problemu</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kieruje współpracą personelu ze służbami;</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za</w:t>
      </w:r>
      <w:r w:rsidR="0029389A" w:rsidRPr="006A4F32">
        <w:rPr>
          <w:rFonts w:eastAsia="TimesNewRoman"/>
          <w:color w:val="000000"/>
        </w:rPr>
        <w:t xml:space="preserve">wiadamia służby interweniujące, </w:t>
      </w:r>
      <w:r w:rsidRPr="006A4F32">
        <w:rPr>
          <w:rFonts w:eastAsia="TimesNewRoman"/>
          <w:color w:val="000000"/>
        </w:rPr>
        <w:t xml:space="preserve">personel, rodziców/opiekunów </w:t>
      </w:r>
      <w:r w:rsidRPr="006A4F32">
        <w:rPr>
          <w:rFonts w:eastAsia="TimesNewRoman"/>
          <w:color w:val="000000"/>
        </w:rPr>
        <w:br/>
        <w:t>o ustabilizowaniu sytuacji;</w:t>
      </w:r>
    </w:p>
    <w:p w:rsidR="00D93A73" w:rsidRPr="006A4F32" w:rsidRDefault="00D93A73" w:rsidP="00B62D42">
      <w:pPr>
        <w:numPr>
          <w:ilvl w:val="0"/>
          <w:numId w:val="16"/>
        </w:numPr>
        <w:autoSpaceDE w:val="0"/>
        <w:autoSpaceDN w:val="0"/>
        <w:adjustRightInd w:val="0"/>
        <w:spacing w:line="276" w:lineRule="auto"/>
        <w:jc w:val="both"/>
        <w:rPr>
          <w:rFonts w:eastAsia="TimesNewRoman"/>
          <w:color w:val="000000"/>
        </w:rPr>
      </w:pPr>
      <w:r w:rsidRPr="006A4F32">
        <w:rPr>
          <w:rFonts w:eastAsia="TimesNewRoman"/>
          <w:color w:val="000000"/>
        </w:rPr>
        <w:t>inicjuje działania naprawcze.</w:t>
      </w:r>
    </w:p>
    <w:p w:rsidR="00D93A73" w:rsidRPr="006A4F32" w:rsidRDefault="00D93A73" w:rsidP="00D221B0">
      <w:pPr>
        <w:autoSpaceDE w:val="0"/>
        <w:autoSpaceDN w:val="0"/>
        <w:adjustRightInd w:val="0"/>
        <w:spacing w:line="276" w:lineRule="auto"/>
        <w:jc w:val="both"/>
        <w:outlineLvl w:val="0"/>
        <w:rPr>
          <w:b/>
          <w:color w:val="000000"/>
        </w:rPr>
      </w:pPr>
    </w:p>
    <w:p w:rsidR="00D93A73" w:rsidRPr="006A4F32" w:rsidRDefault="00D93A73" w:rsidP="00D221B0">
      <w:pPr>
        <w:autoSpaceDE w:val="0"/>
        <w:autoSpaceDN w:val="0"/>
        <w:adjustRightInd w:val="0"/>
        <w:spacing w:line="276" w:lineRule="auto"/>
        <w:jc w:val="both"/>
        <w:outlineLvl w:val="0"/>
        <w:rPr>
          <w:b/>
          <w:color w:val="000000"/>
        </w:rPr>
      </w:pPr>
      <w:r w:rsidRPr="006A4F32">
        <w:rPr>
          <w:b/>
          <w:color w:val="000000"/>
        </w:rPr>
        <w:t>2.5. Kontakt z mediami w sytuacji kryzysowej</w:t>
      </w:r>
    </w:p>
    <w:p w:rsidR="00D93A73" w:rsidRPr="006A4F32" w:rsidRDefault="00D93A73" w:rsidP="00D221B0">
      <w:pPr>
        <w:autoSpaceDE w:val="0"/>
        <w:autoSpaceDN w:val="0"/>
        <w:adjustRightInd w:val="0"/>
        <w:spacing w:line="276" w:lineRule="auto"/>
        <w:jc w:val="both"/>
        <w:rPr>
          <w:rFonts w:eastAsia="TimesNewRoman"/>
          <w:b/>
          <w:i/>
          <w:color w:val="000000"/>
        </w:rPr>
      </w:pPr>
    </w:p>
    <w:p w:rsidR="002F09FF" w:rsidRPr="006A4F32" w:rsidRDefault="00D93A73" w:rsidP="00D221B0">
      <w:pPr>
        <w:autoSpaceDE w:val="0"/>
        <w:autoSpaceDN w:val="0"/>
        <w:adjustRightInd w:val="0"/>
        <w:spacing w:line="276" w:lineRule="auto"/>
        <w:ind w:left="720"/>
        <w:jc w:val="both"/>
        <w:rPr>
          <w:rFonts w:eastAsia="TimesNewRoman"/>
          <w:color w:val="000000"/>
        </w:rPr>
      </w:pPr>
      <w:r w:rsidRPr="006A4F32">
        <w:rPr>
          <w:rFonts w:eastAsia="TimesNewRoman"/>
          <w:color w:val="000000"/>
        </w:rPr>
        <w:t>Dyrektor szkoły</w:t>
      </w:r>
      <w:r w:rsidR="002F09FF" w:rsidRPr="006A4F32">
        <w:rPr>
          <w:rFonts w:eastAsia="TimesNewRoman"/>
          <w:color w:val="000000"/>
        </w:rPr>
        <w:t>:</w:t>
      </w:r>
    </w:p>
    <w:p w:rsidR="00D93A73" w:rsidRPr="006A4F32" w:rsidRDefault="00D93A73" w:rsidP="00B62D42">
      <w:pPr>
        <w:pStyle w:val="Akapitzlist"/>
        <w:numPr>
          <w:ilvl w:val="0"/>
          <w:numId w:val="17"/>
        </w:numPr>
        <w:autoSpaceDE w:val="0"/>
        <w:autoSpaceDN w:val="0"/>
        <w:adjustRightInd w:val="0"/>
        <w:spacing w:line="276" w:lineRule="auto"/>
        <w:jc w:val="both"/>
        <w:rPr>
          <w:rFonts w:eastAsia="TimesNewRoman"/>
          <w:color w:val="000000"/>
        </w:rPr>
      </w:pPr>
      <w:r w:rsidRPr="006A4F32">
        <w:rPr>
          <w:rFonts w:eastAsia="TimesNewRoman"/>
          <w:color w:val="000000"/>
        </w:rPr>
        <w:t>może</w:t>
      </w:r>
      <w:r w:rsidRPr="006A4F32">
        <w:rPr>
          <w:rFonts w:eastAsia="TimesNewRoman"/>
          <w:b/>
          <w:i/>
          <w:color w:val="000000"/>
        </w:rPr>
        <w:t xml:space="preserve"> </w:t>
      </w:r>
      <w:r w:rsidRPr="006A4F32">
        <w:rPr>
          <w:rFonts w:eastAsia="TimesNewRoman"/>
          <w:color w:val="000000"/>
        </w:rPr>
        <w:t xml:space="preserve">nawiązać współpracę z przedstawicielami mediów zanim nastąpi kryzys, </w:t>
      </w:r>
    </w:p>
    <w:p w:rsidR="00D93A73" w:rsidRPr="006A4F32" w:rsidRDefault="00D93A73" w:rsidP="00B62D42">
      <w:pPr>
        <w:numPr>
          <w:ilvl w:val="0"/>
          <w:numId w:val="17"/>
        </w:numPr>
        <w:autoSpaceDE w:val="0"/>
        <w:autoSpaceDN w:val="0"/>
        <w:adjustRightInd w:val="0"/>
        <w:spacing w:line="276" w:lineRule="auto"/>
        <w:jc w:val="both"/>
        <w:rPr>
          <w:rFonts w:eastAsia="TimesNewRoman"/>
          <w:color w:val="000000"/>
        </w:rPr>
      </w:pPr>
      <w:r w:rsidRPr="006A4F32">
        <w:rPr>
          <w:rFonts w:eastAsia="TimesNewRoman"/>
          <w:color w:val="000000"/>
        </w:rPr>
        <w:t xml:space="preserve">współpracuje z Wydziałem Edukacji i Szkolnym Zespołem Kryzysowym </w:t>
      </w:r>
      <w:r w:rsidRPr="006A4F32">
        <w:rPr>
          <w:rFonts w:eastAsia="TimesNewRoman"/>
          <w:color w:val="000000"/>
        </w:rPr>
        <w:br/>
        <w:t>w przygotowywaniu oficjalnych komunikatów dla mediów;</w:t>
      </w:r>
    </w:p>
    <w:p w:rsidR="00D93A73" w:rsidRPr="006A4F32" w:rsidRDefault="00D93A73" w:rsidP="00B62D42">
      <w:pPr>
        <w:numPr>
          <w:ilvl w:val="0"/>
          <w:numId w:val="17"/>
        </w:numPr>
        <w:autoSpaceDE w:val="0"/>
        <w:autoSpaceDN w:val="0"/>
        <w:adjustRightInd w:val="0"/>
        <w:spacing w:line="276" w:lineRule="auto"/>
        <w:jc w:val="both"/>
        <w:rPr>
          <w:rFonts w:eastAsia="TimesNewRoman"/>
          <w:color w:val="000000"/>
        </w:rPr>
      </w:pPr>
      <w:r w:rsidRPr="006A4F32">
        <w:rPr>
          <w:rFonts w:eastAsia="TimesNewRoman"/>
          <w:color w:val="000000"/>
        </w:rPr>
        <w:t>wyznacza osobę spośród personelu szkoły lub zespołu kryzysowego, odpowiedzialną za kontakt z dziennikarzami;</w:t>
      </w:r>
    </w:p>
    <w:p w:rsidR="00D93A73" w:rsidRPr="006A4F32" w:rsidRDefault="00D93A73" w:rsidP="00B62D42">
      <w:pPr>
        <w:numPr>
          <w:ilvl w:val="0"/>
          <w:numId w:val="17"/>
        </w:numPr>
        <w:autoSpaceDE w:val="0"/>
        <w:autoSpaceDN w:val="0"/>
        <w:adjustRightInd w:val="0"/>
        <w:spacing w:line="276" w:lineRule="auto"/>
        <w:jc w:val="both"/>
        <w:rPr>
          <w:rFonts w:eastAsia="TimesNewRoman"/>
          <w:color w:val="000000"/>
        </w:rPr>
      </w:pPr>
      <w:r w:rsidRPr="006A4F32">
        <w:rPr>
          <w:rFonts w:eastAsia="TimesNewRoman"/>
          <w:color w:val="000000"/>
        </w:rPr>
        <w:t>przekazuje  informacje do mediów;</w:t>
      </w:r>
    </w:p>
    <w:p w:rsidR="00D93A73" w:rsidRPr="006A4F32" w:rsidRDefault="00D93A73" w:rsidP="00B62D42">
      <w:pPr>
        <w:numPr>
          <w:ilvl w:val="0"/>
          <w:numId w:val="17"/>
        </w:numPr>
        <w:autoSpaceDE w:val="0"/>
        <w:autoSpaceDN w:val="0"/>
        <w:adjustRightInd w:val="0"/>
        <w:spacing w:line="276" w:lineRule="auto"/>
        <w:jc w:val="both"/>
        <w:rPr>
          <w:rFonts w:eastAsia="TimesNewRoman"/>
          <w:color w:val="000000"/>
        </w:rPr>
      </w:pPr>
      <w:r w:rsidRPr="006A4F32">
        <w:rPr>
          <w:rFonts w:eastAsia="TimesNewRoman"/>
          <w:color w:val="000000"/>
        </w:rPr>
        <w:t>wyznacza miejsce, z którego będą udzielane informacje podczas kryzysu;</w:t>
      </w:r>
    </w:p>
    <w:p w:rsidR="0029389A" w:rsidRPr="006A4F32" w:rsidRDefault="00D93A73" w:rsidP="006A4F32">
      <w:pPr>
        <w:autoSpaceDE w:val="0"/>
        <w:autoSpaceDN w:val="0"/>
        <w:adjustRightInd w:val="0"/>
        <w:spacing w:line="276" w:lineRule="auto"/>
        <w:ind w:left="720"/>
        <w:jc w:val="both"/>
        <w:rPr>
          <w:rFonts w:eastAsia="TimesNewRoman"/>
          <w:color w:val="000000"/>
        </w:rPr>
      </w:pPr>
      <w:r w:rsidRPr="006A4F32">
        <w:rPr>
          <w:rFonts w:eastAsia="TimesNewRoman"/>
          <w:color w:val="000000"/>
        </w:rPr>
        <w:t xml:space="preserve">Należy zwróć uwagę, aby dziennikarze otrzymywali informacje od </w:t>
      </w:r>
      <w:r w:rsidR="002F09FF" w:rsidRPr="006A4F32">
        <w:rPr>
          <w:rFonts w:eastAsia="TimesNewRoman"/>
          <w:color w:val="000000"/>
        </w:rPr>
        <w:t xml:space="preserve">dyrektora lub w szczególnych przypadkach </w:t>
      </w:r>
      <w:r w:rsidRPr="006A4F32">
        <w:rPr>
          <w:rFonts w:eastAsia="TimesNewRoman"/>
          <w:color w:val="000000"/>
        </w:rPr>
        <w:t>wyznaczonego personelu i nie „werbowa</w:t>
      </w:r>
      <w:r w:rsidR="0029389A" w:rsidRPr="006A4F32">
        <w:rPr>
          <w:rFonts w:eastAsia="TimesNewRoman"/>
          <w:color w:val="000000"/>
        </w:rPr>
        <w:t>li” rozmówców  spośród uczniów.</w:t>
      </w:r>
      <w:r w:rsidR="002F09FF" w:rsidRPr="006A4F32">
        <w:rPr>
          <w:rFonts w:eastAsia="TimesNewRoman"/>
          <w:color w:val="000000"/>
        </w:rPr>
        <w:t>.</w:t>
      </w:r>
    </w:p>
    <w:p w:rsidR="00D93A73" w:rsidRPr="006A4F32" w:rsidRDefault="00D93A73" w:rsidP="00B62D42">
      <w:pPr>
        <w:numPr>
          <w:ilvl w:val="0"/>
          <w:numId w:val="1"/>
        </w:numPr>
        <w:autoSpaceDE w:val="0"/>
        <w:autoSpaceDN w:val="0"/>
        <w:adjustRightInd w:val="0"/>
        <w:spacing w:line="276" w:lineRule="auto"/>
        <w:jc w:val="center"/>
        <w:outlineLvl w:val="0"/>
        <w:rPr>
          <w:rFonts w:eastAsia="TimesNewRoman"/>
          <w:b/>
          <w:color w:val="000000"/>
        </w:rPr>
      </w:pPr>
      <w:r w:rsidRPr="006A4F32">
        <w:rPr>
          <w:rFonts w:eastAsia="TimesNewRoman"/>
          <w:b/>
          <w:color w:val="000000"/>
        </w:rPr>
        <w:t>PROCEDURY SZCZEGÓŁOWE</w:t>
      </w:r>
    </w:p>
    <w:p w:rsidR="00D93A73" w:rsidRPr="006A4F32" w:rsidRDefault="00D93A73" w:rsidP="008E655D">
      <w:pPr>
        <w:autoSpaceDE w:val="0"/>
        <w:autoSpaceDN w:val="0"/>
        <w:adjustRightInd w:val="0"/>
        <w:spacing w:line="276" w:lineRule="auto"/>
        <w:outlineLvl w:val="0"/>
        <w:rPr>
          <w:rFonts w:eastAsia="TimesNewRoman"/>
          <w:b/>
          <w:color w:val="000000"/>
        </w:rPr>
      </w:pPr>
    </w:p>
    <w:p w:rsidR="00D93A73" w:rsidRPr="006A4F32" w:rsidRDefault="00D93A73" w:rsidP="00B62D42">
      <w:pPr>
        <w:numPr>
          <w:ilvl w:val="1"/>
          <w:numId w:val="1"/>
        </w:numPr>
        <w:autoSpaceDE w:val="0"/>
        <w:autoSpaceDN w:val="0"/>
        <w:adjustRightInd w:val="0"/>
        <w:spacing w:line="276" w:lineRule="auto"/>
        <w:outlineLvl w:val="0"/>
        <w:rPr>
          <w:rFonts w:eastAsia="TimesNewRoman"/>
          <w:b/>
          <w:color w:val="000000"/>
        </w:rPr>
      </w:pPr>
      <w:r w:rsidRPr="006A4F32">
        <w:rPr>
          <w:b/>
        </w:rPr>
        <w:t>Procedury postępowania nauczycieli w sytuacjach zagrożenia dzieci i młodzieży demoralizacją</w:t>
      </w:r>
    </w:p>
    <w:p w:rsidR="00D93A73" w:rsidRPr="006A4F32" w:rsidRDefault="00D93A73" w:rsidP="008E655D">
      <w:pPr>
        <w:autoSpaceDE w:val="0"/>
        <w:autoSpaceDN w:val="0"/>
        <w:adjustRightInd w:val="0"/>
        <w:spacing w:line="276" w:lineRule="auto"/>
        <w:outlineLvl w:val="0"/>
        <w:rPr>
          <w:rFonts w:eastAsia="TimesNewRoman"/>
          <w:b/>
          <w:color w:val="000000"/>
        </w:rPr>
      </w:pPr>
    </w:p>
    <w:p w:rsidR="00923F72" w:rsidRPr="006A4F32" w:rsidRDefault="00923F72" w:rsidP="00923F72">
      <w:pPr>
        <w:pStyle w:val="Tekstpodstawowy"/>
        <w:spacing w:line="276" w:lineRule="auto"/>
        <w:rPr>
          <w:i/>
          <w:szCs w:val="24"/>
        </w:rPr>
      </w:pPr>
      <w:r w:rsidRPr="006A4F32">
        <w:rPr>
          <w:b/>
          <w:szCs w:val="24"/>
        </w:rPr>
        <w:lastRenderedPageBreak/>
        <w:t>3.1.1.</w:t>
      </w:r>
      <w:r w:rsidR="00D93A73" w:rsidRPr="006A4F32">
        <w:rPr>
          <w:szCs w:val="24"/>
        </w:rPr>
        <w:t xml:space="preserve">Do podejmowania działań interwencyjnych w sytuacjach kryzysowych w szkole </w:t>
      </w:r>
      <w:r w:rsidR="0029389A" w:rsidRPr="006A4F32">
        <w:rPr>
          <w:i/>
          <w:iCs/>
          <w:szCs w:val="24"/>
        </w:rPr>
        <w:t>Rozporządzenie Ministra Edukacji Narodowej z dnia 22 stycznia 2018 r. zmieniające rozporządzenie w sprawie zakresu i form prowadzenia w szkołach i placówkach systemu oświaty działalności wychowawczej, edukacyjnej, informacyjnej i profilaktycznej w celu przeciwdziałania narkomanii</w:t>
      </w:r>
    </w:p>
    <w:p w:rsidR="00D93A73" w:rsidRPr="006A4F32" w:rsidRDefault="00D93A73" w:rsidP="00923F72">
      <w:pPr>
        <w:autoSpaceDE w:val="0"/>
        <w:autoSpaceDN w:val="0"/>
        <w:adjustRightInd w:val="0"/>
        <w:spacing w:line="276" w:lineRule="auto"/>
        <w:jc w:val="both"/>
        <w:outlineLvl w:val="0"/>
        <w:rPr>
          <w:rFonts w:eastAsia="TimesNewRoman"/>
          <w:b/>
          <w:color w:val="000000"/>
        </w:rPr>
      </w:pPr>
      <w:r w:rsidRPr="006A4F32">
        <w:t xml:space="preserve">W myśl tego dokumentu szkoły i placówki podejmują działania </w:t>
      </w:r>
      <w:r w:rsidR="00923F72" w:rsidRPr="006A4F32">
        <w:t>inter</w:t>
      </w:r>
      <w:r w:rsidR="000C60E5" w:rsidRPr="006A4F32">
        <w:t>wen</w:t>
      </w:r>
      <w:r w:rsidRPr="006A4F32">
        <w:t xml:space="preserve">cyjne polegające na powiadomieniu rodziców i policji w sytuacjach kryzysowych, </w:t>
      </w:r>
      <w:r w:rsidR="000C60E5" w:rsidRPr="006A4F32">
        <w:t xml:space="preserve">                         </w:t>
      </w:r>
      <w:r w:rsidRPr="006A4F32">
        <w:t>w szczególności, gdy dzieci i młodzież używają, posiadają lub rozprowadzają środki odurzające.</w:t>
      </w:r>
    </w:p>
    <w:p w:rsidR="00D93A73" w:rsidRPr="006A4F32" w:rsidRDefault="00D93A73" w:rsidP="008E655D">
      <w:pPr>
        <w:pStyle w:val="Tekstpodstawowy"/>
        <w:spacing w:line="276" w:lineRule="auto"/>
        <w:rPr>
          <w:szCs w:val="24"/>
        </w:rPr>
      </w:pPr>
    </w:p>
    <w:p w:rsidR="00D93A73" w:rsidRPr="006A4F32" w:rsidRDefault="00D93A73" w:rsidP="00B62D42">
      <w:pPr>
        <w:pStyle w:val="Tekstpodstawowy"/>
        <w:numPr>
          <w:ilvl w:val="2"/>
          <w:numId w:val="18"/>
        </w:numPr>
        <w:spacing w:line="276" w:lineRule="auto"/>
        <w:ind w:left="426" w:hanging="710"/>
        <w:rPr>
          <w:b/>
          <w:szCs w:val="24"/>
        </w:rPr>
      </w:pPr>
      <w:r w:rsidRPr="006A4F32">
        <w:rPr>
          <w:b/>
          <w:szCs w:val="24"/>
        </w:rPr>
        <w:t>Procedura postępowania w sytuacji podejrzenia ucznia o spożywanie alkoholu lub innych środków odurzających na terenie szkoły lub gdy na terenie szkoły znajduje się uczeń będący pod wpływem alkoholu lub innych środków odurzających</w:t>
      </w:r>
    </w:p>
    <w:p w:rsidR="00D93A73" w:rsidRPr="006A4F32" w:rsidRDefault="00D93A73" w:rsidP="00B62D42">
      <w:pPr>
        <w:widowControl w:val="0"/>
        <w:numPr>
          <w:ilvl w:val="0"/>
          <w:numId w:val="19"/>
        </w:numPr>
        <w:autoSpaceDE w:val="0"/>
        <w:autoSpaceDN w:val="0"/>
        <w:adjustRightInd w:val="0"/>
        <w:spacing w:line="276" w:lineRule="auto"/>
        <w:ind w:left="0"/>
        <w:jc w:val="both"/>
      </w:pPr>
      <w:r w:rsidRPr="006A4F32">
        <w:t>W przypadku uzysk</w:t>
      </w:r>
      <w:r w:rsidR="0029389A" w:rsidRPr="006A4F32">
        <w:t>ania informacji, że uczeń, który</w:t>
      </w:r>
      <w:r w:rsidRPr="006A4F32">
        <w:t xml:space="preserve"> nie ukończył 18 lat, używa lub jest pod wpływem alkoholu lub innych środków odurzających, nauczyciel informuje </w:t>
      </w:r>
      <w:r w:rsidR="000C60E5" w:rsidRPr="006A4F32">
        <w:t xml:space="preserve">     </w:t>
      </w:r>
      <w:r w:rsidRPr="006A4F32">
        <w:t>o tym wychowawcę klasy i dyrektora szkoły.</w:t>
      </w:r>
    </w:p>
    <w:p w:rsidR="00D93A73" w:rsidRPr="006A4F32" w:rsidRDefault="00D93A73" w:rsidP="00B62D42">
      <w:pPr>
        <w:widowControl w:val="0"/>
        <w:numPr>
          <w:ilvl w:val="0"/>
          <w:numId w:val="19"/>
        </w:numPr>
        <w:tabs>
          <w:tab w:val="num" w:pos="0"/>
        </w:tabs>
        <w:autoSpaceDE w:val="0"/>
        <w:autoSpaceDN w:val="0"/>
        <w:adjustRightInd w:val="0"/>
        <w:spacing w:line="276" w:lineRule="auto"/>
        <w:ind w:left="0"/>
        <w:jc w:val="both"/>
      </w:pPr>
      <w:r w:rsidRPr="006A4F32">
        <w:t>Odizolowuje ucznia od reszty klasy, ale ze względów bezpieczeństwa nie pozostawia go samego; stwarza warunki, w których nie będzie zagrożone jego życie ani zdrowie –przekazuje pod opiekę pielęgniarce szkolnej lub innemu pracownikowi szkoły. W szczególnych wypadkach po konsultacji z pielęgniarką wzywa lekarza w celu udzielenia pomocy medycznej.</w:t>
      </w:r>
    </w:p>
    <w:p w:rsidR="00D93A73" w:rsidRPr="006A4F32" w:rsidRDefault="00D93A73" w:rsidP="00B62D42">
      <w:pPr>
        <w:widowControl w:val="0"/>
        <w:numPr>
          <w:ilvl w:val="0"/>
          <w:numId w:val="19"/>
        </w:numPr>
        <w:autoSpaceDE w:val="0"/>
        <w:autoSpaceDN w:val="0"/>
        <w:adjustRightInd w:val="0"/>
        <w:spacing w:line="276" w:lineRule="auto"/>
        <w:ind w:left="0"/>
        <w:jc w:val="both"/>
      </w:pPr>
      <w:r w:rsidRPr="006A4F32">
        <w:t>Wychowawca informuj</w:t>
      </w:r>
      <w:r w:rsidR="0029389A" w:rsidRPr="006A4F32">
        <w:t>e o zaistniałym fakcie pedagoga</w:t>
      </w:r>
      <w:r w:rsidRPr="006A4F32">
        <w:t xml:space="preserve"> szkolnego oraz  wzywa do szkoły rodziców (prawnych opiekunów) ucznia i przekazuje im uzyskaną informację. Przeprowadza rozmowę z rodzicami oraz z</w:t>
      </w:r>
      <w:r w:rsidR="0029389A" w:rsidRPr="006A4F32">
        <w:t xml:space="preserve"> uczniem, </w:t>
      </w:r>
      <w:r w:rsidR="0029389A" w:rsidRPr="006A4F32">
        <w:br/>
        <w:t>w obecności pedagoga</w:t>
      </w:r>
      <w:r w:rsidRPr="006A4F32">
        <w:t xml:space="preserve"> szkolnego i/lub dyrektora szkoły. Zobowiązuje ucznia do zaniechania negatywnego postępowania, rodziców zaś bezwzględnie do szczególnego nadzoru nad dzieckiem. W toku interwencji profilaktycznej należy zaproponować rodzicom skierowanie ucznia do specjalistycznej placówki. </w:t>
      </w:r>
      <w:r w:rsidRPr="006A4F32">
        <w:br/>
        <w:t>Z przeprowadzonej interwencji wychowawca/ pedagog sporządza notatkę, którą podpisują uczestnicy rozmowy.</w:t>
      </w:r>
    </w:p>
    <w:p w:rsidR="00D93A73" w:rsidRPr="006A4F32" w:rsidRDefault="00D93A73" w:rsidP="00B62D42">
      <w:pPr>
        <w:widowControl w:val="0"/>
        <w:numPr>
          <w:ilvl w:val="0"/>
          <w:numId w:val="19"/>
        </w:numPr>
        <w:autoSpaceDE w:val="0"/>
        <w:autoSpaceDN w:val="0"/>
        <w:adjustRightInd w:val="0"/>
        <w:spacing w:line="276" w:lineRule="auto"/>
        <w:ind w:left="0"/>
        <w:jc w:val="both"/>
      </w:pPr>
      <w:r w:rsidRPr="006A4F32">
        <w:t>Gdy rodzice ucznia odmawiają przyjścia do szkoły, a jest on agresywny, bądź swoim zachowaniem daje powód do zgorszenia albo zagraża życiu lub zdrowiu innych osób dyrektor szkoły zawiadamia najbliższą jednostkę policji.</w:t>
      </w:r>
    </w:p>
    <w:p w:rsidR="00D93A73" w:rsidRPr="006A4F32" w:rsidRDefault="00D93A73" w:rsidP="008E655D">
      <w:pPr>
        <w:spacing w:line="276" w:lineRule="auto"/>
        <w:jc w:val="both"/>
      </w:pPr>
      <w:r w:rsidRPr="006A4F32">
        <w:t>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w:t>
      </w:r>
    </w:p>
    <w:p w:rsidR="00D93A73" w:rsidRPr="006A4F32" w:rsidRDefault="00D93A73" w:rsidP="00B62D42">
      <w:pPr>
        <w:widowControl w:val="0"/>
        <w:numPr>
          <w:ilvl w:val="0"/>
          <w:numId w:val="19"/>
        </w:numPr>
        <w:autoSpaceDE w:val="0"/>
        <w:autoSpaceDN w:val="0"/>
        <w:adjustRightInd w:val="0"/>
        <w:spacing w:line="276" w:lineRule="auto"/>
        <w:ind w:left="0"/>
        <w:jc w:val="both"/>
      </w:pPr>
      <w:r w:rsidRPr="006A4F32">
        <w:t>Jeżeli nadal  obserwuje się postępujący proces demoralizacji dziecka, a rodzice nie współpracują ze szkołą  dyrektor szkoły pisemnie powiadamia o zaistniałej sytuacji sąd rodzinny lub policję (specjalistę ds. nieletnich).</w:t>
      </w:r>
    </w:p>
    <w:p w:rsidR="00D93A73" w:rsidRPr="006A4F32" w:rsidRDefault="0029389A" w:rsidP="00B62D42">
      <w:pPr>
        <w:widowControl w:val="0"/>
        <w:numPr>
          <w:ilvl w:val="0"/>
          <w:numId w:val="19"/>
        </w:numPr>
        <w:autoSpaceDE w:val="0"/>
        <w:autoSpaceDN w:val="0"/>
        <w:adjustRightInd w:val="0"/>
        <w:spacing w:line="276" w:lineRule="auto"/>
        <w:ind w:left="0"/>
        <w:jc w:val="both"/>
      </w:pPr>
      <w:r w:rsidRPr="006A4F32">
        <w:t>Podobnie, w sytuacji gdy</w:t>
      </w:r>
      <w:r w:rsidR="00D93A73" w:rsidRPr="006A4F32">
        <w:t xml:space="preserve"> szkoła  wykorzysta wszystkie dostępne jej ś</w:t>
      </w:r>
      <w:r w:rsidRPr="006A4F32">
        <w:t>rodki oddziaływań wychowawczych</w:t>
      </w:r>
      <w:r w:rsidR="00D93A73" w:rsidRPr="006A4F32">
        <w:t xml:space="preserve"> </w:t>
      </w:r>
      <w:r w:rsidR="00D93A73" w:rsidRPr="006A4F32">
        <w:rPr>
          <w:i/>
        </w:rPr>
        <w:t>(</w:t>
      </w:r>
      <w:r w:rsidR="00D93A73" w:rsidRPr="006A4F32">
        <w:t>rozmowa z rodzicami, ostrzeżenie ucznia,</w:t>
      </w:r>
      <w:r w:rsidR="00D93A73" w:rsidRPr="006A4F32">
        <w:rPr>
          <w:i/>
        </w:rPr>
        <w:t xml:space="preserve"> </w:t>
      </w:r>
      <w:r w:rsidR="00D93A73" w:rsidRPr="006A4F32">
        <w:t xml:space="preserve">spotkania z pedagogiem, psychologiem, itp.), a ich zastosowanie nie przynosi oczekiwanych rezultatów, dyrektor szkoły powiadamia sąd rodzinny lub policję. </w:t>
      </w:r>
      <w:r w:rsidR="00D93A73" w:rsidRPr="006A4F32">
        <w:rPr>
          <w:spacing w:val="-6"/>
        </w:rPr>
        <w:t>Dalszy tok postępowania leży w kompetencji tych instytucji.</w:t>
      </w:r>
    </w:p>
    <w:p w:rsidR="00D93A73" w:rsidRPr="006A4F32" w:rsidRDefault="00D93A73" w:rsidP="00B62D42">
      <w:pPr>
        <w:widowControl w:val="0"/>
        <w:numPr>
          <w:ilvl w:val="0"/>
          <w:numId w:val="19"/>
        </w:numPr>
        <w:autoSpaceDE w:val="0"/>
        <w:autoSpaceDN w:val="0"/>
        <w:adjustRightInd w:val="0"/>
        <w:spacing w:line="276" w:lineRule="auto"/>
        <w:ind w:left="0"/>
        <w:jc w:val="both"/>
      </w:pPr>
      <w:r w:rsidRPr="006A4F32">
        <w:t>Spożywanie alkoholu na terenie szkoły przez ucznia, który ukończył 17 lat, stanowi wykroczenie z art. 43</w:t>
      </w:r>
      <w:r w:rsidRPr="006A4F32">
        <w:rPr>
          <w:vertAlign w:val="superscript"/>
        </w:rPr>
        <w:t xml:space="preserve">1 </w:t>
      </w:r>
      <w:r w:rsidRPr="006A4F32">
        <w:t xml:space="preserve">ust. 1 </w:t>
      </w:r>
      <w:r w:rsidRPr="006A4F32">
        <w:rPr>
          <w:vertAlign w:val="superscript"/>
        </w:rPr>
        <w:t xml:space="preserve"> </w:t>
      </w:r>
      <w:r w:rsidRPr="006A4F32">
        <w:t>Ustawy z dnia 26 października 1982 r.</w:t>
      </w:r>
      <w:r w:rsidR="007D1C3C" w:rsidRPr="006A4F32">
        <w:t xml:space="preserve"> </w:t>
      </w:r>
      <w:r w:rsidRPr="006A4F32">
        <w:t xml:space="preserve">o wychowaniu w trzeźwości i przeciwdziałaniu alkoholizmowi. Należy o tym fakcie powiadomić policję. Dalszy tok postępowania leży w </w:t>
      </w:r>
      <w:r w:rsidRPr="006A4F32">
        <w:lastRenderedPageBreak/>
        <w:t>kompetencji tej instytucji.</w:t>
      </w:r>
    </w:p>
    <w:p w:rsidR="000C60E5" w:rsidRPr="006A4F32" w:rsidRDefault="000C60E5" w:rsidP="008E655D">
      <w:pPr>
        <w:overflowPunct w:val="0"/>
        <w:autoSpaceDE w:val="0"/>
        <w:autoSpaceDN w:val="0"/>
        <w:adjustRightInd w:val="0"/>
        <w:spacing w:line="276" w:lineRule="auto"/>
        <w:textAlignment w:val="baseline"/>
        <w:rPr>
          <w:b/>
        </w:rPr>
      </w:pPr>
    </w:p>
    <w:p w:rsidR="00D93A73" w:rsidRPr="006A4F32" w:rsidRDefault="00D93A73" w:rsidP="008E655D">
      <w:pPr>
        <w:overflowPunct w:val="0"/>
        <w:autoSpaceDE w:val="0"/>
        <w:autoSpaceDN w:val="0"/>
        <w:adjustRightInd w:val="0"/>
        <w:spacing w:line="276" w:lineRule="auto"/>
        <w:textAlignment w:val="baseline"/>
        <w:rPr>
          <w:b/>
        </w:rPr>
      </w:pPr>
      <w:r w:rsidRPr="006A4F32">
        <w:rPr>
          <w:b/>
        </w:rPr>
        <w:t>3.1.2</w:t>
      </w:r>
      <w:r w:rsidRPr="006A4F32">
        <w:t xml:space="preserve">. </w:t>
      </w:r>
      <w:r w:rsidRPr="006A4F32">
        <w:rPr>
          <w:b/>
        </w:rPr>
        <w:t xml:space="preserve">Procedura postępowania w przypadku, gdy nauczyciel </w:t>
      </w:r>
      <w:r w:rsidR="0029389A" w:rsidRPr="006A4F32">
        <w:rPr>
          <w:b/>
        </w:rPr>
        <w:t>(</w:t>
      </w:r>
      <w:r w:rsidRPr="006A4F32">
        <w:rPr>
          <w:b/>
        </w:rPr>
        <w:t>inny pracownik szkoły) zauważy, że uczeń pali papierosy.</w:t>
      </w:r>
    </w:p>
    <w:p w:rsidR="00D93A73" w:rsidRPr="006A4F32" w:rsidRDefault="00D93A73" w:rsidP="008E655D">
      <w:pPr>
        <w:overflowPunct w:val="0"/>
        <w:spacing w:line="276" w:lineRule="auto"/>
        <w:jc w:val="center"/>
        <w:textAlignment w:val="baseline"/>
        <w:rPr>
          <w:b/>
        </w:rPr>
      </w:pPr>
    </w:p>
    <w:p w:rsidR="00D93A73" w:rsidRPr="006A4F32" w:rsidRDefault="00D93A73" w:rsidP="00B62D42">
      <w:pPr>
        <w:numPr>
          <w:ilvl w:val="0"/>
          <w:numId w:val="20"/>
        </w:numPr>
        <w:overflowPunct w:val="0"/>
        <w:autoSpaceDE w:val="0"/>
        <w:autoSpaceDN w:val="0"/>
        <w:adjustRightInd w:val="0"/>
        <w:spacing w:line="276" w:lineRule="auto"/>
        <w:jc w:val="both"/>
        <w:textAlignment w:val="baseline"/>
      </w:pPr>
      <w:r w:rsidRPr="006A4F32">
        <w:t>Nauczyciel interweniujący powinien poinformować o tym  fakci</w:t>
      </w:r>
      <w:r w:rsidR="0029389A" w:rsidRPr="006A4F32">
        <w:t>e wychowawcę klasy lub pedagoga</w:t>
      </w:r>
      <w:r w:rsidRPr="006A4F32">
        <w:t>.</w:t>
      </w:r>
    </w:p>
    <w:p w:rsidR="00D93A73" w:rsidRPr="006A4F32" w:rsidRDefault="00D93A73" w:rsidP="00B62D42">
      <w:pPr>
        <w:numPr>
          <w:ilvl w:val="0"/>
          <w:numId w:val="20"/>
        </w:numPr>
        <w:overflowPunct w:val="0"/>
        <w:autoSpaceDE w:val="0"/>
        <w:autoSpaceDN w:val="0"/>
        <w:adjustRightInd w:val="0"/>
        <w:spacing w:line="276" w:lineRule="auto"/>
        <w:jc w:val="both"/>
        <w:textAlignment w:val="baseline"/>
      </w:pPr>
      <w:r w:rsidRPr="006A4F32">
        <w:t>Wychowawca (w porozumieniu z pedagogiem/psychologa) wzywa do szkoły rodziców/prawnych opiekunów ucznia i przekazuje im informację o fakcie palenia papierosów przez dziecko. Rozmowa odbywa się w obecności pedagoga lub dyrektora szkoły. Rodzic zobowiązuje się do szczególnego nadzoru nad dzieckiem.</w:t>
      </w:r>
    </w:p>
    <w:p w:rsidR="00D93A73" w:rsidRPr="006A4F32" w:rsidRDefault="00D93A73" w:rsidP="00B62D42">
      <w:pPr>
        <w:numPr>
          <w:ilvl w:val="0"/>
          <w:numId w:val="20"/>
        </w:numPr>
        <w:overflowPunct w:val="0"/>
        <w:autoSpaceDE w:val="0"/>
        <w:autoSpaceDN w:val="0"/>
        <w:adjustRightInd w:val="0"/>
        <w:spacing w:line="276" w:lineRule="auto"/>
        <w:jc w:val="both"/>
        <w:textAlignment w:val="baseline"/>
      </w:pPr>
      <w:r w:rsidRPr="006A4F32">
        <w:t>Pedagog przeprowadza rozmowę profilaktyczno - ostrzegawczą z uczniem. Uczeń zobowiązuje się w formie pisemnej do niepalenia papierosów.</w:t>
      </w:r>
      <w:r w:rsidR="007D1C3C" w:rsidRPr="006A4F32">
        <w:t xml:space="preserve"> Podpisuje kontrakt </w:t>
      </w:r>
      <w:r w:rsidR="008E655D" w:rsidRPr="006A4F32">
        <w:t xml:space="preserve">                    </w:t>
      </w:r>
      <w:r w:rsidR="007D1C3C" w:rsidRPr="006A4F32">
        <w:t>z pedagogiem szkolnym i uczestniczy w zajęciach profilaktycznych.</w:t>
      </w:r>
    </w:p>
    <w:p w:rsidR="00D93A73" w:rsidRPr="006A4F32" w:rsidRDefault="00D93A73" w:rsidP="00B62D42">
      <w:pPr>
        <w:numPr>
          <w:ilvl w:val="0"/>
          <w:numId w:val="20"/>
        </w:numPr>
        <w:overflowPunct w:val="0"/>
        <w:autoSpaceDE w:val="0"/>
        <w:autoSpaceDN w:val="0"/>
        <w:adjustRightInd w:val="0"/>
        <w:spacing w:line="276" w:lineRule="auto"/>
        <w:jc w:val="both"/>
        <w:textAlignment w:val="baseline"/>
      </w:pPr>
      <w:r w:rsidRPr="006A4F32">
        <w:t>W przypadku notorycznego łamania zakazu palenia papierosów traktowanego jako demoralizacja decyzją dyrektora szkoły sprawa zostaje p</w:t>
      </w:r>
      <w:r w:rsidR="000C60E5" w:rsidRPr="006A4F32">
        <w:t>rzekazana odpowiednim organom (</w:t>
      </w:r>
      <w:r w:rsidRPr="006A4F32">
        <w:t>sąd rodzinny).</w:t>
      </w:r>
    </w:p>
    <w:p w:rsidR="00D93A73" w:rsidRPr="006A4F32" w:rsidRDefault="00D93A73" w:rsidP="008E655D">
      <w:pPr>
        <w:overflowPunct w:val="0"/>
        <w:autoSpaceDE w:val="0"/>
        <w:autoSpaceDN w:val="0"/>
        <w:adjustRightInd w:val="0"/>
        <w:spacing w:line="276" w:lineRule="auto"/>
        <w:jc w:val="both"/>
        <w:textAlignment w:val="baseline"/>
      </w:pPr>
    </w:p>
    <w:p w:rsidR="00D93A73" w:rsidRPr="006A4F32" w:rsidRDefault="00D93A73" w:rsidP="008E655D">
      <w:pPr>
        <w:overflowPunct w:val="0"/>
        <w:autoSpaceDE w:val="0"/>
        <w:autoSpaceDN w:val="0"/>
        <w:adjustRightInd w:val="0"/>
        <w:spacing w:line="276" w:lineRule="auto"/>
        <w:jc w:val="both"/>
        <w:textAlignment w:val="baseline"/>
        <w:rPr>
          <w:b/>
        </w:rPr>
      </w:pPr>
      <w:r w:rsidRPr="006A4F32">
        <w:rPr>
          <w:b/>
        </w:rPr>
        <w:t>3.1.3 Procedura postępowania w przypadku, gdy nauczyciel znajduje                   na terenie szkoły substancję przypominającą wyglądem narkotyk</w:t>
      </w:r>
    </w:p>
    <w:p w:rsidR="00D93A73" w:rsidRPr="006A4F32" w:rsidRDefault="00D93A73" w:rsidP="008E655D">
      <w:pPr>
        <w:spacing w:line="276" w:lineRule="auto"/>
        <w:jc w:val="center"/>
      </w:pPr>
    </w:p>
    <w:p w:rsidR="00D93A73" w:rsidRPr="006A4F32" w:rsidRDefault="00D93A73" w:rsidP="00B62D42">
      <w:pPr>
        <w:widowControl w:val="0"/>
        <w:numPr>
          <w:ilvl w:val="0"/>
          <w:numId w:val="21"/>
        </w:numPr>
        <w:autoSpaceDE w:val="0"/>
        <w:autoSpaceDN w:val="0"/>
        <w:adjustRightInd w:val="0"/>
        <w:spacing w:line="276" w:lineRule="auto"/>
        <w:jc w:val="both"/>
      </w:pPr>
      <w:r w:rsidRPr="006A4F32">
        <w:t>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p>
    <w:p w:rsidR="00D93A73" w:rsidRPr="006A4F32" w:rsidRDefault="00D93A73" w:rsidP="00B62D42">
      <w:pPr>
        <w:widowControl w:val="0"/>
        <w:numPr>
          <w:ilvl w:val="0"/>
          <w:numId w:val="21"/>
        </w:numPr>
        <w:autoSpaceDE w:val="0"/>
        <w:autoSpaceDN w:val="0"/>
        <w:adjustRightInd w:val="0"/>
        <w:spacing w:line="276" w:lineRule="auto"/>
        <w:jc w:val="both"/>
      </w:pPr>
      <w:r w:rsidRPr="006A4F32">
        <w:t>Powiadamia o zaistniałym zdarzeniu dyrektora szkoły, wzywa policję.</w:t>
      </w:r>
    </w:p>
    <w:p w:rsidR="00D93A73" w:rsidRPr="006A4F32" w:rsidRDefault="00D93A73" w:rsidP="00B62D42">
      <w:pPr>
        <w:widowControl w:val="0"/>
        <w:numPr>
          <w:ilvl w:val="0"/>
          <w:numId w:val="21"/>
        </w:numPr>
        <w:autoSpaceDE w:val="0"/>
        <w:autoSpaceDN w:val="0"/>
        <w:adjustRightInd w:val="0"/>
        <w:spacing w:line="276" w:lineRule="auto"/>
        <w:jc w:val="both"/>
      </w:pPr>
      <w:r w:rsidRPr="006A4F32">
        <w:t>Po przyjeździe policji niezwłocznie przekazuje zabezpieczoną substancję             i przekazuje informacje dotyczące szczegółów zdarzenia.</w:t>
      </w:r>
    </w:p>
    <w:p w:rsidR="00D93A73" w:rsidRPr="006A4F32" w:rsidRDefault="00D93A73" w:rsidP="008E655D">
      <w:pPr>
        <w:widowControl w:val="0"/>
        <w:autoSpaceDE w:val="0"/>
        <w:autoSpaceDN w:val="0"/>
        <w:adjustRightInd w:val="0"/>
        <w:spacing w:line="276" w:lineRule="auto"/>
        <w:jc w:val="both"/>
      </w:pPr>
    </w:p>
    <w:p w:rsidR="00D93A73" w:rsidRPr="006A4F32" w:rsidRDefault="00D93A73" w:rsidP="008E655D">
      <w:pPr>
        <w:widowControl w:val="0"/>
        <w:autoSpaceDE w:val="0"/>
        <w:autoSpaceDN w:val="0"/>
        <w:adjustRightInd w:val="0"/>
        <w:spacing w:line="276" w:lineRule="auto"/>
        <w:jc w:val="both"/>
        <w:rPr>
          <w:b/>
        </w:rPr>
      </w:pPr>
      <w:r w:rsidRPr="006A4F32">
        <w:rPr>
          <w:b/>
        </w:rPr>
        <w:t>3.1.4. Procedura postępowania w przypadku, gdy nauczyciel podejrzewa, że uczeń posiada przy sobie substancję przypominającą narkotyk.</w:t>
      </w:r>
    </w:p>
    <w:p w:rsidR="00D93A73" w:rsidRPr="006A4F32" w:rsidRDefault="00D93A73" w:rsidP="008E655D">
      <w:pPr>
        <w:tabs>
          <w:tab w:val="left" w:pos="426"/>
        </w:tabs>
        <w:spacing w:line="276" w:lineRule="auto"/>
        <w:ind w:firstLine="709"/>
        <w:jc w:val="both"/>
        <w:rPr>
          <w:b/>
        </w:rPr>
      </w:pPr>
    </w:p>
    <w:p w:rsidR="00D93A73" w:rsidRPr="006A4F32" w:rsidRDefault="00D93A73" w:rsidP="00B62D42">
      <w:pPr>
        <w:widowControl w:val="0"/>
        <w:numPr>
          <w:ilvl w:val="0"/>
          <w:numId w:val="22"/>
        </w:numPr>
        <w:autoSpaceDE w:val="0"/>
        <w:autoSpaceDN w:val="0"/>
        <w:adjustRightInd w:val="0"/>
        <w:spacing w:line="276" w:lineRule="auto"/>
        <w:jc w:val="both"/>
        <w:rPr>
          <w:b/>
        </w:rPr>
      </w:pPr>
      <w:r w:rsidRPr="006A4F32">
        <w:t>Nauczyciel interweniujący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rsidR="00D93A73" w:rsidRPr="006A4F32" w:rsidRDefault="00D93A73" w:rsidP="00B62D42">
      <w:pPr>
        <w:widowControl w:val="0"/>
        <w:numPr>
          <w:ilvl w:val="0"/>
          <w:numId w:val="22"/>
        </w:numPr>
        <w:tabs>
          <w:tab w:val="left" w:pos="1800"/>
        </w:tabs>
        <w:autoSpaceDE w:val="0"/>
        <w:autoSpaceDN w:val="0"/>
        <w:adjustRightInd w:val="0"/>
        <w:spacing w:line="276" w:lineRule="auto"/>
        <w:jc w:val="both"/>
      </w:pPr>
      <w:r w:rsidRPr="006A4F32">
        <w:t>O swoich spostrzeżeniach nauczyciel interweniujący powiadamia dyrektora szkoły oraz rodziców/opiekunów</w:t>
      </w:r>
      <w:r w:rsidRPr="006A4F32">
        <w:rPr>
          <w:b/>
        </w:rPr>
        <w:t xml:space="preserve"> </w:t>
      </w:r>
      <w:r w:rsidRPr="006A4F32">
        <w:t>ucznia i wzywa ich do natychmiastowego stawiennictwa.</w:t>
      </w:r>
    </w:p>
    <w:p w:rsidR="00D93A73" w:rsidRPr="006A4F32" w:rsidRDefault="00577408" w:rsidP="00B62D42">
      <w:pPr>
        <w:widowControl w:val="0"/>
        <w:numPr>
          <w:ilvl w:val="0"/>
          <w:numId w:val="22"/>
        </w:numPr>
        <w:autoSpaceDE w:val="0"/>
        <w:autoSpaceDN w:val="0"/>
        <w:adjustRightInd w:val="0"/>
        <w:spacing w:line="276" w:lineRule="auto"/>
        <w:jc w:val="both"/>
      </w:pPr>
      <w:r w:rsidRPr="006A4F32">
        <w:t>W przypadku</w:t>
      </w:r>
      <w:r w:rsidR="00D93A73" w:rsidRPr="006A4F32">
        <w:t xml:space="preserve"> gdy uczeń, mimo wezwania, odmawia przekazania nauczycielowi substancji i pokazania zawartości plecaka, dyrektor szkoły wzywa policję, która przeszukuje odzież i przedmioty należące do ucznia oraz zabezpiecza znalezioną substancję i zabiera ją do ekspertyzy.</w:t>
      </w:r>
    </w:p>
    <w:p w:rsidR="00D93A73" w:rsidRPr="006A4F32" w:rsidRDefault="00D93A73" w:rsidP="00B62D42">
      <w:pPr>
        <w:widowControl w:val="0"/>
        <w:numPr>
          <w:ilvl w:val="0"/>
          <w:numId w:val="22"/>
        </w:numPr>
        <w:autoSpaceDE w:val="0"/>
        <w:autoSpaceDN w:val="0"/>
        <w:adjustRightInd w:val="0"/>
        <w:spacing w:line="276" w:lineRule="auto"/>
        <w:jc w:val="both"/>
      </w:pPr>
      <w:r w:rsidRPr="006A4F32">
        <w:t>Jeżeli uczeń wyda substancję dobrowolnie, nauczyciel, po odpowiednim zabezpieczeniu, zobowiązany jest bezzwłocznie przekazać ją do jednostki policji. Wcześniej próbuje u</w:t>
      </w:r>
      <w:r w:rsidR="00577408" w:rsidRPr="006A4F32">
        <w:t>stalić, w jaki sposób i od kogo</w:t>
      </w:r>
      <w:r w:rsidRPr="006A4F32">
        <w:t xml:space="preserve"> uczeń nabył substancję. Całe zdarzenie nauczyciel  interweniujący dokumentuje, </w:t>
      </w:r>
      <w:r w:rsidRPr="006A4F32">
        <w:lastRenderedPageBreak/>
        <w:t>sporządzając możliwie dokładną notatkę z ustaleń wraz ze swoimi spostrzeżeniami.</w:t>
      </w:r>
    </w:p>
    <w:p w:rsidR="00D93A73" w:rsidRPr="006A4F32" w:rsidRDefault="00D93A73" w:rsidP="008E655D">
      <w:pPr>
        <w:tabs>
          <w:tab w:val="left" w:pos="426"/>
        </w:tabs>
        <w:spacing w:line="276" w:lineRule="auto"/>
        <w:jc w:val="both"/>
        <w:rPr>
          <w:b/>
        </w:rPr>
      </w:pPr>
    </w:p>
    <w:p w:rsidR="00D93A73" w:rsidRPr="006A4F32" w:rsidRDefault="00D93A73" w:rsidP="008E655D">
      <w:pPr>
        <w:tabs>
          <w:tab w:val="left" w:pos="426"/>
        </w:tabs>
        <w:spacing w:line="276" w:lineRule="auto"/>
        <w:jc w:val="both"/>
        <w:rPr>
          <w:b/>
        </w:rPr>
      </w:pPr>
      <w:r w:rsidRPr="006A4F32">
        <w:rPr>
          <w:b/>
        </w:rPr>
        <w:t>UWAGA:</w:t>
      </w:r>
    </w:p>
    <w:p w:rsidR="00D93A73" w:rsidRPr="006A4F32" w:rsidRDefault="000C60E5" w:rsidP="00D84C65">
      <w:pPr>
        <w:tabs>
          <w:tab w:val="left" w:pos="426"/>
        </w:tabs>
        <w:spacing w:line="276" w:lineRule="auto"/>
        <w:jc w:val="both"/>
      </w:pPr>
      <w:r w:rsidRPr="006A4F32">
        <w:t xml:space="preserve">Zgodnie z przepisami </w:t>
      </w:r>
      <w:r w:rsidR="006A4F32">
        <w:t xml:space="preserve">Ustawy </w:t>
      </w:r>
      <w:r w:rsidR="006A4F32" w:rsidRPr="006A4F32">
        <w:t>z dnia 29lipca 2005r.o przeciwdziałaniu narkomanii</w:t>
      </w:r>
      <w:r w:rsidR="00D93A73" w:rsidRPr="006A4F32">
        <w:t xml:space="preserve"> wprowadzanie do obrotu środków odurzających;</w:t>
      </w:r>
    </w:p>
    <w:p w:rsidR="00D93A73" w:rsidRPr="006A4F32" w:rsidRDefault="00D93A73" w:rsidP="00B62D42">
      <w:pPr>
        <w:widowControl w:val="0"/>
        <w:numPr>
          <w:ilvl w:val="0"/>
          <w:numId w:val="23"/>
        </w:numPr>
        <w:tabs>
          <w:tab w:val="left" w:pos="426"/>
        </w:tabs>
        <w:autoSpaceDE w:val="0"/>
        <w:autoSpaceDN w:val="0"/>
        <w:adjustRightInd w:val="0"/>
        <w:spacing w:line="276" w:lineRule="auto"/>
        <w:jc w:val="both"/>
      </w:pPr>
      <w:r w:rsidRPr="006A4F32">
        <w:t>udzielanie innej osobie, ułatwianie lub umożliwianie ich użycia oraz nakłanianie do użycia;</w:t>
      </w:r>
    </w:p>
    <w:p w:rsidR="00D93A73" w:rsidRPr="006A4F32" w:rsidRDefault="00D93A73" w:rsidP="00B62D42">
      <w:pPr>
        <w:widowControl w:val="0"/>
        <w:numPr>
          <w:ilvl w:val="0"/>
          <w:numId w:val="23"/>
        </w:numPr>
        <w:tabs>
          <w:tab w:val="left" w:pos="426"/>
        </w:tabs>
        <w:autoSpaceDE w:val="0"/>
        <w:autoSpaceDN w:val="0"/>
        <w:adjustRightInd w:val="0"/>
        <w:spacing w:line="276" w:lineRule="auto"/>
        <w:jc w:val="both"/>
      </w:pPr>
      <w:r w:rsidRPr="006A4F32">
        <w:t>wytwarzanie i przetwarzanie środków odurzających</w:t>
      </w:r>
    </w:p>
    <w:p w:rsidR="00D93A73" w:rsidRPr="006A4F32" w:rsidRDefault="00D93A73" w:rsidP="008E655D">
      <w:pPr>
        <w:widowControl w:val="0"/>
        <w:numPr>
          <w:ilvl w:val="0"/>
          <w:numId w:val="23"/>
        </w:numPr>
        <w:tabs>
          <w:tab w:val="left" w:pos="426"/>
        </w:tabs>
        <w:autoSpaceDE w:val="0"/>
        <w:autoSpaceDN w:val="0"/>
        <w:adjustRightInd w:val="0"/>
        <w:spacing w:line="276" w:lineRule="auto"/>
        <w:ind w:left="360"/>
        <w:jc w:val="both"/>
      </w:pPr>
      <w:r w:rsidRPr="006A4F32">
        <w:t>a także wyrabianie, posiadanie, zbywanie, nabywanie</w:t>
      </w:r>
      <w:r w:rsidR="000C60E5" w:rsidRPr="006A4F32">
        <w:t xml:space="preserve"> </w:t>
      </w:r>
      <w:r w:rsidRPr="006A4F32">
        <w:t>lub przechowywanie przyrządów służących do nielegalnego wytwarzania lub przetwarzania środków odurzających lub substancji psychotropowych.</w:t>
      </w:r>
    </w:p>
    <w:p w:rsidR="00D93A73" w:rsidRPr="006A4F32" w:rsidRDefault="00D93A73" w:rsidP="008E655D">
      <w:pPr>
        <w:pStyle w:val="Tekstpodstawowywcity3"/>
        <w:widowControl w:val="0"/>
        <w:tabs>
          <w:tab w:val="left" w:pos="426"/>
        </w:tabs>
        <w:autoSpaceDE w:val="0"/>
        <w:autoSpaceDN w:val="0"/>
        <w:adjustRightInd w:val="0"/>
        <w:spacing w:line="276" w:lineRule="auto"/>
        <w:ind w:firstLine="0"/>
        <w:rPr>
          <w:rFonts w:ascii="Times New Roman" w:hAnsi="Times New Roman"/>
          <w:sz w:val="24"/>
        </w:rPr>
      </w:pPr>
      <w:r w:rsidRPr="006A4F32">
        <w:rPr>
          <w:rFonts w:ascii="Times New Roman" w:hAnsi="Times New Roman"/>
          <w:sz w:val="24"/>
        </w:rPr>
        <w:tab/>
        <w:t>Każde z wymienionych zachowań jest czynem karalnym w rozumieniu przepisów ustawy o postępowaniu w sprawach nieletnich, jeśli sprawcą jest uczeń, który ukończył 13 lat a nie ukończył 17 lat.</w:t>
      </w:r>
    </w:p>
    <w:p w:rsidR="00D93A73" w:rsidRPr="006A4F32" w:rsidRDefault="00D93A73" w:rsidP="008E655D">
      <w:pPr>
        <w:tabs>
          <w:tab w:val="left" w:pos="426"/>
        </w:tabs>
        <w:spacing w:line="276" w:lineRule="auto"/>
        <w:ind w:firstLine="709"/>
        <w:jc w:val="both"/>
      </w:pPr>
      <w:r w:rsidRPr="006A4F32">
        <w:t>Z przestępstwem mamy do czynienia jeżeli któryś z wymienionych czynów popełni uczeń, po ukończeniu 17 lat. W takiej sytuacji mają zastosowanie przepisy ustawy z dnia 6 czerwca 1997 r. - Kodeks postępowania karnego. W każdym przypadku popełnienia czynu karalnego przez ucznia, który nie ukończył 17 lat należy zawiadomić policję lub sąd rodzinny, a w przypadku popełnienia przestępstwa przez ucznia, który ukończył 17 rok życia prokuratora lub policję (art. 4 Upn i art. 304 Kpk).</w:t>
      </w:r>
    </w:p>
    <w:p w:rsidR="00D93A73" w:rsidRPr="006A4F32" w:rsidRDefault="00D93A73" w:rsidP="008E655D">
      <w:pPr>
        <w:tabs>
          <w:tab w:val="left" w:pos="426"/>
        </w:tabs>
        <w:spacing w:line="276" w:lineRule="auto"/>
        <w:ind w:firstLine="709"/>
        <w:jc w:val="both"/>
      </w:pPr>
    </w:p>
    <w:p w:rsidR="00D93A73" w:rsidRPr="006A4F32" w:rsidRDefault="00D93A73" w:rsidP="00B62D42">
      <w:pPr>
        <w:numPr>
          <w:ilvl w:val="2"/>
          <w:numId w:val="21"/>
        </w:numPr>
        <w:tabs>
          <w:tab w:val="left" w:pos="426"/>
        </w:tabs>
        <w:spacing w:line="276" w:lineRule="auto"/>
        <w:ind w:left="426"/>
        <w:jc w:val="both"/>
        <w:rPr>
          <w:b/>
        </w:rPr>
      </w:pPr>
      <w:r w:rsidRPr="006A4F32">
        <w:rPr>
          <w:b/>
        </w:rPr>
        <w:t xml:space="preserve"> Procedura postępowania nauczycieli na wypadek ujawnienia zachowań agresywnych.</w:t>
      </w:r>
    </w:p>
    <w:p w:rsidR="00D93A73" w:rsidRPr="006A4F32" w:rsidRDefault="00D93A73" w:rsidP="008E655D">
      <w:pPr>
        <w:tabs>
          <w:tab w:val="left" w:pos="426"/>
        </w:tabs>
        <w:spacing w:line="276" w:lineRule="auto"/>
        <w:ind w:left="-294"/>
        <w:jc w:val="both"/>
        <w:rPr>
          <w:b/>
        </w:rPr>
      </w:pPr>
    </w:p>
    <w:p w:rsidR="00D93A73" w:rsidRPr="006A4F32" w:rsidRDefault="00D93A73" w:rsidP="00B62D42">
      <w:pPr>
        <w:pStyle w:val="NormalnyWeb"/>
        <w:numPr>
          <w:ilvl w:val="0"/>
          <w:numId w:val="24"/>
        </w:numPr>
        <w:tabs>
          <w:tab w:val="num" w:pos="0"/>
        </w:tabs>
        <w:spacing w:before="0" w:beforeAutospacing="0" w:after="0" w:afterAutospacing="0" w:line="276" w:lineRule="auto"/>
        <w:ind w:left="0" w:right="225"/>
        <w:jc w:val="both"/>
        <w:rPr>
          <w:rFonts w:ascii="Times New Roman" w:hAnsi="Times New Roman" w:cs="Times New Roman"/>
          <w:color w:val="auto"/>
          <w:sz w:val="24"/>
          <w:szCs w:val="24"/>
        </w:rPr>
      </w:pPr>
      <w:r w:rsidRPr="006A4F32">
        <w:rPr>
          <w:rFonts w:ascii="Times New Roman" w:hAnsi="Times New Roman" w:cs="Times New Roman"/>
          <w:color w:val="auto"/>
          <w:sz w:val="24"/>
          <w:szCs w:val="24"/>
        </w:rPr>
        <w:t>Nauczyciel, którzy zauważy zachowanie agresywne ucznia lub zostanie o nim poinformowany zgłasza ten fakt wychowawcy klasy.</w:t>
      </w:r>
    </w:p>
    <w:p w:rsidR="00D93A73" w:rsidRPr="006A4F32" w:rsidRDefault="00D93A73" w:rsidP="00B62D42">
      <w:pPr>
        <w:pStyle w:val="NormalnyWeb"/>
        <w:numPr>
          <w:ilvl w:val="0"/>
          <w:numId w:val="25"/>
        </w:numPr>
        <w:tabs>
          <w:tab w:val="num" w:pos="0"/>
        </w:tabs>
        <w:spacing w:before="0" w:beforeAutospacing="0" w:after="0" w:afterAutospacing="0" w:line="276" w:lineRule="auto"/>
        <w:ind w:left="0" w:right="225"/>
        <w:jc w:val="both"/>
        <w:rPr>
          <w:rFonts w:ascii="Times New Roman" w:hAnsi="Times New Roman" w:cs="Times New Roman"/>
          <w:color w:val="auto"/>
          <w:sz w:val="24"/>
          <w:szCs w:val="24"/>
        </w:rPr>
      </w:pPr>
      <w:r w:rsidRPr="006A4F32">
        <w:rPr>
          <w:rFonts w:ascii="Times New Roman" w:hAnsi="Times New Roman" w:cs="Times New Roman"/>
          <w:color w:val="auto"/>
          <w:sz w:val="24"/>
          <w:szCs w:val="24"/>
        </w:rPr>
        <w:t>Wychowawca przeprowadza rozmowę z uczniem mającą na celu wyjaśnienie okoliczności zdarzenia.</w:t>
      </w:r>
    </w:p>
    <w:p w:rsidR="00D93A73" w:rsidRPr="006A4F32" w:rsidRDefault="00D93A73" w:rsidP="00B62D42">
      <w:pPr>
        <w:pStyle w:val="NormalnyWeb"/>
        <w:numPr>
          <w:ilvl w:val="0"/>
          <w:numId w:val="26"/>
        </w:numPr>
        <w:tabs>
          <w:tab w:val="num" w:pos="0"/>
        </w:tabs>
        <w:spacing w:before="0" w:beforeAutospacing="0" w:after="0" w:afterAutospacing="0" w:line="276" w:lineRule="auto"/>
        <w:ind w:left="0" w:right="225"/>
        <w:jc w:val="both"/>
        <w:rPr>
          <w:rFonts w:ascii="Times New Roman" w:hAnsi="Times New Roman" w:cs="Times New Roman"/>
          <w:color w:val="auto"/>
          <w:sz w:val="24"/>
          <w:szCs w:val="24"/>
        </w:rPr>
      </w:pPr>
      <w:r w:rsidRPr="006A4F32">
        <w:rPr>
          <w:rFonts w:ascii="Times New Roman" w:hAnsi="Times New Roman" w:cs="Times New Roman"/>
          <w:color w:val="auto"/>
          <w:sz w:val="24"/>
          <w:szCs w:val="24"/>
        </w:rPr>
        <w:t>W przypadkach, gdy agresja jest skierowana na przedmioty, które w jej wyniku uległy zniszczeniu, wychowawca wraz z uczniem ustala, w jaki sposób uczeń może naprawić (zminimalizować) efekty swojego działania. O zdarzeniu i formie zadośćuczynienia informuje dyrektora szkoły i rodziców.</w:t>
      </w:r>
    </w:p>
    <w:p w:rsidR="00D93A73" w:rsidRPr="006A4F32" w:rsidRDefault="00577408" w:rsidP="00B62D42">
      <w:pPr>
        <w:pStyle w:val="NormalnyWeb"/>
        <w:numPr>
          <w:ilvl w:val="0"/>
          <w:numId w:val="27"/>
        </w:numPr>
        <w:tabs>
          <w:tab w:val="num" w:pos="0"/>
        </w:tabs>
        <w:spacing w:before="0" w:beforeAutospacing="0" w:after="0" w:afterAutospacing="0" w:line="276" w:lineRule="auto"/>
        <w:ind w:left="0" w:right="225"/>
        <w:jc w:val="both"/>
        <w:rPr>
          <w:rFonts w:ascii="Times New Roman" w:hAnsi="Times New Roman" w:cs="Times New Roman"/>
          <w:color w:val="auto"/>
          <w:sz w:val="24"/>
          <w:szCs w:val="24"/>
        </w:rPr>
      </w:pPr>
      <w:r w:rsidRPr="006A4F32">
        <w:rPr>
          <w:rFonts w:ascii="Times New Roman" w:hAnsi="Times New Roman" w:cs="Times New Roman"/>
          <w:color w:val="auto"/>
          <w:sz w:val="24"/>
          <w:szCs w:val="24"/>
        </w:rPr>
        <w:t>W przypadku</w:t>
      </w:r>
      <w:r w:rsidR="00D93A73" w:rsidRPr="006A4F32">
        <w:rPr>
          <w:rFonts w:ascii="Times New Roman" w:hAnsi="Times New Roman" w:cs="Times New Roman"/>
          <w:color w:val="auto"/>
          <w:sz w:val="24"/>
          <w:szCs w:val="24"/>
        </w:rPr>
        <w:t xml:space="preserve"> gdy agresja skierowana jest przeciwko drugiemu człowiekowi, wychowawca przeprowadza rozmowę ze sprawcą i poszkodowanym w celu ustalenia okoliczności zdarzenia, ustala wraz ze sprawcą formę zadośćuczynienia. Rozmowę wyjaśniającą należy przeprowadzić nie łącząc ze sobą stron sporu.</w:t>
      </w:r>
    </w:p>
    <w:p w:rsidR="00D221B0" w:rsidRPr="006A4F32" w:rsidRDefault="00D93A73" w:rsidP="00B62D42">
      <w:pPr>
        <w:pStyle w:val="NormalnyWeb"/>
        <w:numPr>
          <w:ilvl w:val="0"/>
          <w:numId w:val="28"/>
        </w:numPr>
        <w:tabs>
          <w:tab w:val="num" w:pos="0"/>
        </w:tabs>
        <w:spacing w:before="0" w:beforeAutospacing="0" w:after="0" w:afterAutospacing="0" w:line="276" w:lineRule="auto"/>
        <w:ind w:left="0" w:right="225"/>
        <w:jc w:val="both"/>
        <w:rPr>
          <w:rFonts w:ascii="Times New Roman" w:hAnsi="Times New Roman" w:cs="Times New Roman"/>
          <w:color w:val="auto"/>
          <w:sz w:val="24"/>
          <w:szCs w:val="24"/>
        </w:rPr>
      </w:pPr>
      <w:r w:rsidRPr="006A4F32">
        <w:rPr>
          <w:rFonts w:ascii="Times New Roman" w:hAnsi="Times New Roman" w:cs="Times New Roman"/>
          <w:color w:val="auto"/>
          <w:sz w:val="24"/>
          <w:szCs w:val="24"/>
        </w:rPr>
        <w:t>W przypadkach objętych przepisami kodeksu postępowania karnego  stosuje się  przepisy zawarte w tym kodeksie ( przestępstwo ścigane z urzędu lub na wniosek poszkodowanego)</w:t>
      </w:r>
      <w:r w:rsidR="00D221B0" w:rsidRPr="006A4F32">
        <w:rPr>
          <w:rFonts w:ascii="Times New Roman" w:hAnsi="Times New Roman" w:cs="Times New Roman"/>
          <w:color w:val="auto"/>
          <w:sz w:val="24"/>
          <w:szCs w:val="24"/>
        </w:rPr>
        <w:t>.</w:t>
      </w:r>
    </w:p>
    <w:p w:rsidR="00D93A73" w:rsidRPr="006A4F32" w:rsidRDefault="00D93A73" w:rsidP="008E655D">
      <w:pPr>
        <w:pStyle w:val="NormalnyWeb"/>
        <w:spacing w:before="0" w:beforeAutospacing="0" w:after="0" w:afterAutospacing="0" w:line="276" w:lineRule="auto"/>
        <w:ind w:right="225"/>
        <w:jc w:val="both"/>
        <w:rPr>
          <w:rFonts w:ascii="Times New Roman" w:hAnsi="Times New Roman" w:cs="Times New Roman"/>
          <w:b/>
          <w:color w:val="auto"/>
          <w:sz w:val="24"/>
          <w:szCs w:val="24"/>
        </w:rPr>
      </w:pPr>
    </w:p>
    <w:p w:rsidR="00D93A73" w:rsidRPr="006A4F32" w:rsidRDefault="00D93A73" w:rsidP="00B62D42">
      <w:pPr>
        <w:pStyle w:val="NormalnyWeb"/>
        <w:numPr>
          <w:ilvl w:val="2"/>
          <w:numId w:val="21"/>
        </w:numPr>
        <w:spacing w:before="0" w:beforeAutospacing="0" w:after="0" w:afterAutospacing="0" w:line="276" w:lineRule="auto"/>
        <w:ind w:right="225"/>
        <w:jc w:val="both"/>
        <w:rPr>
          <w:rFonts w:ascii="Times New Roman" w:hAnsi="Times New Roman" w:cs="Times New Roman"/>
          <w:b/>
          <w:color w:val="auto"/>
          <w:sz w:val="24"/>
          <w:szCs w:val="24"/>
        </w:rPr>
      </w:pPr>
      <w:r w:rsidRPr="006A4F32">
        <w:rPr>
          <w:rFonts w:ascii="Times New Roman" w:hAnsi="Times New Roman" w:cs="Times New Roman"/>
          <w:b/>
          <w:color w:val="auto"/>
          <w:sz w:val="24"/>
          <w:szCs w:val="24"/>
        </w:rPr>
        <w:t>Procedura postępowanie wobec ucznia sprawcy czynu karalnego lub przestępstwa:</w:t>
      </w:r>
    </w:p>
    <w:p w:rsidR="00D93A73" w:rsidRPr="006A4F32" w:rsidRDefault="00D93A73" w:rsidP="008E655D">
      <w:pPr>
        <w:pStyle w:val="NormalnyWeb"/>
        <w:spacing w:before="0" w:beforeAutospacing="0" w:after="0" w:afterAutospacing="0" w:line="276" w:lineRule="auto"/>
        <w:ind w:left="360" w:right="225"/>
        <w:jc w:val="both"/>
        <w:rPr>
          <w:rFonts w:ascii="Times New Roman" w:hAnsi="Times New Roman" w:cs="Times New Roman"/>
          <w:b/>
          <w:color w:val="auto"/>
          <w:sz w:val="24"/>
          <w:szCs w:val="24"/>
        </w:rPr>
      </w:pPr>
    </w:p>
    <w:p w:rsidR="00D93A73" w:rsidRPr="006A4F32" w:rsidRDefault="00D93A73" w:rsidP="00B62D42">
      <w:pPr>
        <w:numPr>
          <w:ilvl w:val="0"/>
          <w:numId w:val="29"/>
        </w:numPr>
        <w:spacing w:line="276" w:lineRule="auto"/>
        <w:ind w:right="225"/>
        <w:jc w:val="both"/>
      </w:pPr>
      <w:r w:rsidRPr="006A4F32">
        <w:t>Nauczyciel interweniujący niezwłocznie powiadamia pedagoga i dyrektora szkoły,</w:t>
      </w:r>
    </w:p>
    <w:p w:rsidR="00D93A73" w:rsidRPr="006A4F32" w:rsidRDefault="00D93A73" w:rsidP="00B62D42">
      <w:pPr>
        <w:pStyle w:val="Tekstpodstawowywcity1"/>
        <w:numPr>
          <w:ilvl w:val="0"/>
          <w:numId w:val="29"/>
        </w:numPr>
        <w:spacing w:line="276" w:lineRule="auto"/>
        <w:ind w:right="225"/>
        <w:rPr>
          <w:rFonts w:ascii="Times New Roman" w:hAnsi="Times New Roman"/>
          <w:sz w:val="24"/>
          <w:szCs w:val="24"/>
        </w:rPr>
      </w:pPr>
      <w:r w:rsidRPr="006A4F32">
        <w:rPr>
          <w:rFonts w:ascii="Times New Roman" w:hAnsi="Times New Roman"/>
          <w:sz w:val="24"/>
          <w:szCs w:val="24"/>
        </w:rPr>
        <w:t>Wspólnie z pedagogiem ustala okoliczności czynu i ewentualnych świadków zdarzenia,</w:t>
      </w:r>
    </w:p>
    <w:p w:rsidR="00D93A73" w:rsidRPr="006A4F32" w:rsidRDefault="00D93A73" w:rsidP="00B62D42">
      <w:pPr>
        <w:pStyle w:val="Tekstpodstawowywcity1"/>
        <w:numPr>
          <w:ilvl w:val="0"/>
          <w:numId w:val="29"/>
        </w:numPr>
        <w:spacing w:line="276" w:lineRule="auto"/>
        <w:ind w:right="225"/>
        <w:rPr>
          <w:rFonts w:ascii="Times New Roman" w:hAnsi="Times New Roman"/>
          <w:sz w:val="24"/>
          <w:szCs w:val="24"/>
        </w:rPr>
      </w:pPr>
      <w:r w:rsidRPr="006A4F32">
        <w:rPr>
          <w:rFonts w:ascii="Times New Roman" w:hAnsi="Times New Roman"/>
          <w:sz w:val="24"/>
          <w:szCs w:val="24"/>
        </w:rPr>
        <w:t>Przekazuje sprawcę (o ile jest znany i przebywa na terenie szkoły) wychowawcy lub pedagogowi pod opiekę,</w:t>
      </w:r>
    </w:p>
    <w:p w:rsidR="00D93A73" w:rsidRPr="006A4F32" w:rsidRDefault="00D93A73" w:rsidP="00B62D42">
      <w:pPr>
        <w:pStyle w:val="Tekstpodstawowywcity1"/>
        <w:numPr>
          <w:ilvl w:val="0"/>
          <w:numId w:val="29"/>
        </w:numPr>
        <w:spacing w:line="276" w:lineRule="auto"/>
        <w:ind w:right="225"/>
        <w:rPr>
          <w:rFonts w:ascii="Times New Roman" w:hAnsi="Times New Roman"/>
          <w:sz w:val="24"/>
          <w:szCs w:val="24"/>
        </w:rPr>
      </w:pPr>
      <w:r w:rsidRPr="006A4F32">
        <w:rPr>
          <w:rFonts w:ascii="Times New Roman" w:hAnsi="Times New Roman"/>
          <w:sz w:val="24"/>
          <w:szCs w:val="24"/>
        </w:rPr>
        <w:t>Wychowawca powiadamia rodziców ucznia - sprawcy,</w:t>
      </w:r>
    </w:p>
    <w:p w:rsidR="00D93A73" w:rsidRPr="006A4F32" w:rsidRDefault="00D93A73" w:rsidP="00B62D42">
      <w:pPr>
        <w:pStyle w:val="Tekstpodstawowywcity1"/>
        <w:numPr>
          <w:ilvl w:val="0"/>
          <w:numId w:val="29"/>
        </w:numPr>
        <w:spacing w:line="276" w:lineRule="auto"/>
        <w:ind w:right="225"/>
        <w:rPr>
          <w:rFonts w:ascii="Times New Roman" w:hAnsi="Times New Roman"/>
          <w:sz w:val="24"/>
          <w:szCs w:val="24"/>
        </w:rPr>
      </w:pPr>
      <w:r w:rsidRPr="006A4F32">
        <w:rPr>
          <w:rFonts w:ascii="Times New Roman" w:hAnsi="Times New Roman"/>
          <w:sz w:val="24"/>
          <w:szCs w:val="24"/>
        </w:rPr>
        <w:lastRenderedPageBreak/>
        <w:t xml:space="preserve">Niezwłocznie w porozumieniu z dyrektorem powiadamia  policję, </w:t>
      </w:r>
      <w:r w:rsidRPr="006A4F32">
        <w:rPr>
          <w:rFonts w:ascii="Times New Roman" w:hAnsi="Times New Roman"/>
          <w:sz w:val="24"/>
          <w:szCs w:val="24"/>
        </w:rPr>
        <w:br/>
        <w:t>w przypadku gdy sprawa jest z kategorii przestępstw z kodeksu karnego ściganych z urzędu lub sprawca nie jest uczniem szkoły i jego tożsamość nie jest nikomu znana,</w:t>
      </w:r>
    </w:p>
    <w:p w:rsidR="00D93A73" w:rsidRPr="006A4F32" w:rsidRDefault="00D93A73" w:rsidP="00B62D42">
      <w:pPr>
        <w:pStyle w:val="Tekstpodstawowywcity1"/>
        <w:numPr>
          <w:ilvl w:val="0"/>
          <w:numId w:val="29"/>
        </w:numPr>
        <w:spacing w:line="276" w:lineRule="auto"/>
        <w:ind w:right="225"/>
        <w:rPr>
          <w:rFonts w:ascii="Times New Roman" w:hAnsi="Times New Roman"/>
          <w:sz w:val="24"/>
          <w:szCs w:val="24"/>
        </w:rPr>
      </w:pPr>
      <w:r w:rsidRPr="006A4F32">
        <w:rPr>
          <w:rFonts w:ascii="Times New Roman" w:hAnsi="Times New Roman"/>
          <w:sz w:val="24"/>
          <w:szCs w:val="24"/>
        </w:rPr>
        <w:t xml:space="preserve">Nauczyciel interweniujący, wychowawca lub pedagog  zabezpiecza ewentualne dowody  przestępstwa, lub przedmioty pochodzących </w:t>
      </w:r>
      <w:r w:rsidRPr="006A4F32">
        <w:rPr>
          <w:rFonts w:ascii="Times New Roman" w:hAnsi="Times New Roman"/>
          <w:sz w:val="24"/>
          <w:szCs w:val="24"/>
        </w:rPr>
        <w:br/>
        <w:t>z przestępstwa i przekazuje je  policji (np. sprawca rozboju na terenie szkoły używa noża i uciekając porzuca go lub porzuca jakiś przedmiot pochodzący z kradzieży).</w:t>
      </w:r>
    </w:p>
    <w:p w:rsidR="00D93A73" w:rsidRPr="006A4F32" w:rsidRDefault="00D93A73" w:rsidP="008E655D">
      <w:pPr>
        <w:pStyle w:val="Tekstpodstawowywcity1"/>
        <w:spacing w:line="276" w:lineRule="auto"/>
        <w:ind w:right="225" w:firstLine="0"/>
        <w:rPr>
          <w:rFonts w:ascii="Times New Roman" w:hAnsi="Times New Roman"/>
          <w:sz w:val="24"/>
          <w:szCs w:val="24"/>
        </w:rPr>
      </w:pPr>
    </w:p>
    <w:p w:rsidR="00D93A73" w:rsidRPr="006A4F32" w:rsidRDefault="00D93A73" w:rsidP="008E655D">
      <w:pPr>
        <w:pStyle w:val="NormalnyWeb"/>
        <w:spacing w:before="0" w:beforeAutospacing="0" w:after="0" w:afterAutospacing="0" w:line="276" w:lineRule="auto"/>
        <w:ind w:left="-357" w:right="227" w:firstLine="582"/>
        <w:jc w:val="both"/>
        <w:rPr>
          <w:rFonts w:ascii="Times New Roman" w:hAnsi="Times New Roman" w:cs="Times New Roman"/>
          <w:b/>
          <w:i/>
          <w:color w:val="auto"/>
          <w:sz w:val="24"/>
          <w:szCs w:val="24"/>
        </w:rPr>
      </w:pPr>
      <w:r w:rsidRPr="006A4F32">
        <w:rPr>
          <w:rFonts w:ascii="Times New Roman" w:hAnsi="Times New Roman" w:cs="Times New Roman"/>
          <w:b/>
          <w:i/>
          <w:color w:val="auto"/>
          <w:sz w:val="24"/>
          <w:szCs w:val="24"/>
        </w:rPr>
        <w:t>Instytucje państwowe, dowiedziawszy się o popełnieniu przez nieletniego czynu karalnego ściganego z urzędu, są obowiązane niezwł</w:t>
      </w:r>
      <w:r w:rsidR="007D1C3C" w:rsidRPr="006A4F32">
        <w:rPr>
          <w:rFonts w:ascii="Times New Roman" w:hAnsi="Times New Roman" w:cs="Times New Roman"/>
          <w:b/>
          <w:i/>
          <w:color w:val="auto"/>
          <w:sz w:val="24"/>
          <w:szCs w:val="24"/>
        </w:rPr>
        <w:t>ocznie zawiadomić</w:t>
      </w:r>
      <w:r w:rsidRPr="006A4F32">
        <w:rPr>
          <w:rFonts w:ascii="Times New Roman" w:hAnsi="Times New Roman" w:cs="Times New Roman"/>
          <w:b/>
          <w:i/>
          <w:color w:val="auto"/>
          <w:sz w:val="24"/>
          <w:szCs w:val="24"/>
        </w:rPr>
        <w:t xml:space="preserve"> o tym sąd rodzinny lub policję oraz przedsięwziąć  czynności nie cierpiące zwłoki, aby nie dopuścić do zatarcia śladów i dowodów popełnienia przestępstwa.( art.4§2 ustawy o postępowaniu w sprawach nieletnich)</w:t>
      </w:r>
    </w:p>
    <w:p w:rsidR="00D93A73" w:rsidRPr="006A4F32" w:rsidRDefault="00D93A73" w:rsidP="008E655D">
      <w:pPr>
        <w:pStyle w:val="NormalnyWeb"/>
        <w:spacing w:before="0" w:beforeAutospacing="0" w:after="0" w:afterAutospacing="0" w:line="276" w:lineRule="auto"/>
        <w:ind w:left="-357" w:right="227"/>
        <w:jc w:val="both"/>
        <w:rPr>
          <w:rFonts w:ascii="Times New Roman" w:hAnsi="Times New Roman" w:cs="Times New Roman"/>
          <w:i/>
          <w:color w:val="auto"/>
          <w:sz w:val="24"/>
          <w:szCs w:val="24"/>
        </w:rPr>
      </w:pPr>
    </w:p>
    <w:p w:rsidR="00D93A73" w:rsidRPr="006A4F32" w:rsidRDefault="00D93A73" w:rsidP="008E655D">
      <w:pPr>
        <w:pStyle w:val="Tekstpodstawowywcity1"/>
        <w:spacing w:line="276" w:lineRule="auto"/>
        <w:ind w:right="225" w:firstLine="0"/>
        <w:rPr>
          <w:rFonts w:ascii="Times New Roman" w:hAnsi="Times New Roman"/>
          <w:sz w:val="24"/>
          <w:szCs w:val="24"/>
        </w:rPr>
      </w:pPr>
      <w:r w:rsidRPr="006A4F32">
        <w:rPr>
          <w:rFonts w:ascii="Times New Roman" w:hAnsi="Times New Roman"/>
          <w:b/>
          <w:bCs/>
          <w:iCs/>
          <w:sz w:val="24"/>
          <w:szCs w:val="24"/>
        </w:rPr>
        <w:t>Kategorie przestępstw z kodeksu karnego ścigane z urzędu:</w:t>
      </w:r>
    </w:p>
    <w:p w:rsidR="00D93A73" w:rsidRPr="006A4F32" w:rsidRDefault="00D93A73" w:rsidP="00B62D42">
      <w:pPr>
        <w:widowControl w:val="0"/>
        <w:numPr>
          <w:ilvl w:val="0"/>
          <w:numId w:val="30"/>
        </w:numPr>
        <w:autoSpaceDE w:val="0"/>
        <w:autoSpaceDN w:val="0"/>
        <w:adjustRightInd w:val="0"/>
        <w:spacing w:before="100" w:beforeAutospacing="1" w:after="100" w:afterAutospacing="1" w:line="276" w:lineRule="auto"/>
        <w:ind w:right="227"/>
        <w:jc w:val="both"/>
        <w:rPr>
          <w:iCs/>
        </w:rPr>
      </w:pPr>
      <w:r w:rsidRPr="006A4F32">
        <w:rPr>
          <w:iCs/>
        </w:rPr>
        <w:t>udział w bójce lub pobiciu;</w:t>
      </w:r>
    </w:p>
    <w:p w:rsidR="00D93A73" w:rsidRPr="006A4F32" w:rsidRDefault="00D93A73" w:rsidP="00B62D42">
      <w:pPr>
        <w:widowControl w:val="0"/>
        <w:numPr>
          <w:ilvl w:val="0"/>
          <w:numId w:val="30"/>
        </w:numPr>
        <w:autoSpaceDE w:val="0"/>
        <w:autoSpaceDN w:val="0"/>
        <w:adjustRightInd w:val="0"/>
        <w:spacing w:before="100" w:beforeAutospacing="1" w:after="100" w:afterAutospacing="1" w:line="276" w:lineRule="auto"/>
        <w:ind w:right="227"/>
        <w:jc w:val="both"/>
        <w:rPr>
          <w:iCs/>
        </w:rPr>
      </w:pPr>
      <w:r w:rsidRPr="006A4F32">
        <w:rPr>
          <w:iCs/>
        </w:rPr>
        <w:t>doprowadzenie małoletniego poniżej 15 lat do obcowania płciowego lub poddania się innej czynności seksualnej;</w:t>
      </w:r>
    </w:p>
    <w:p w:rsidR="00D93A73" w:rsidRPr="006A4F32" w:rsidRDefault="00D93A73" w:rsidP="00B62D42">
      <w:pPr>
        <w:widowControl w:val="0"/>
        <w:numPr>
          <w:ilvl w:val="0"/>
          <w:numId w:val="30"/>
        </w:numPr>
        <w:autoSpaceDE w:val="0"/>
        <w:autoSpaceDN w:val="0"/>
        <w:adjustRightInd w:val="0"/>
        <w:spacing w:before="100" w:beforeAutospacing="1" w:after="100" w:afterAutospacing="1" w:line="276" w:lineRule="auto"/>
        <w:ind w:right="227"/>
        <w:jc w:val="both"/>
        <w:rPr>
          <w:iCs/>
        </w:rPr>
      </w:pPr>
      <w:r w:rsidRPr="006A4F32">
        <w:rPr>
          <w:iCs/>
        </w:rPr>
        <w:t>znęcanie się;</w:t>
      </w:r>
    </w:p>
    <w:p w:rsidR="00D93A73" w:rsidRPr="006A4F32" w:rsidRDefault="00D93A73" w:rsidP="00B62D42">
      <w:pPr>
        <w:widowControl w:val="0"/>
        <w:numPr>
          <w:ilvl w:val="0"/>
          <w:numId w:val="30"/>
        </w:numPr>
        <w:autoSpaceDE w:val="0"/>
        <w:autoSpaceDN w:val="0"/>
        <w:adjustRightInd w:val="0"/>
        <w:spacing w:before="100" w:beforeAutospacing="1" w:after="100" w:afterAutospacing="1" w:line="276" w:lineRule="auto"/>
        <w:ind w:right="227"/>
        <w:jc w:val="both"/>
        <w:rPr>
          <w:iCs/>
        </w:rPr>
      </w:pPr>
      <w:r w:rsidRPr="006A4F32">
        <w:rPr>
          <w:iCs/>
        </w:rPr>
        <w:t>wywieranie wpływu na świadka w celu skłonienia do cofnięcia skarg lub wpłynięcia na złożone zeznania;</w:t>
      </w:r>
    </w:p>
    <w:p w:rsidR="00D93A73" w:rsidRPr="006A4F32" w:rsidRDefault="00D93A73" w:rsidP="00B62D42">
      <w:pPr>
        <w:widowControl w:val="0"/>
        <w:numPr>
          <w:ilvl w:val="0"/>
          <w:numId w:val="30"/>
        </w:numPr>
        <w:autoSpaceDE w:val="0"/>
        <w:autoSpaceDN w:val="0"/>
        <w:adjustRightInd w:val="0"/>
        <w:spacing w:before="100" w:beforeAutospacing="1" w:after="100" w:afterAutospacing="1" w:line="276" w:lineRule="auto"/>
        <w:ind w:right="227"/>
        <w:jc w:val="both"/>
        <w:rPr>
          <w:iCs/>
        </w:rPr>
      </w:pPr>
      <w:r w:rsidRPr="006A4F32">
        <w:rPr>
          <w:iCs/>
        </w:rPr>
        <w:t>podrabianie dokumentów;</w:t>
      </w:r>
    </w:p>
    <w:p w:rsidR="00D93A73" w:rsidRPr="006A4F32" w:rsidRDefault="00D93A73" w:rsidP="00B62D42">
      <w:pPr>
        <w:widowControl w:val="0"/>
        <w:numPr>
          <w:ilvl w:val="0"/>
          <w:numId w:val="30"/>
        </w:numPr>
        <w:autoSpaceDE w:val="0"/>
        <w:autoSpaceDN w:val="0"/>
        <w:adjustRightInd w:val="0"/>
        <w:spacing w:before="100" w:beforeAutospacing="1" w:after="100" w:afterAutospacing="1" w:line="276" w:lineRule="auto"/>
        <w:ind w:right="227"/>
        <w:jc w:val="both"/>
        <w:rPr>
          <w:iCs/>
        </w:rPr>
      </w:pPr>
      <w:r w:rsidRPr="006A4F32">
        <w:rPr>
          <w:iCs/>
        </w:rPr>
        <w:t>kradzież;</w:t>
      </w:r>
    </w:p>
    <w:p w:rsidR="00D93A73" w:rsidRPr="006A4F32" w:rsidRDefault="00D93A73" w:rsidP="00B62D42">
      <w:pPr>
        <w:widowControl w:val="0"/>
        <w:numPr>
          <w:ilvl w:val="0"/>
          <w:numId w:val="30"/>
        </w:numPr>
        <w:autoSpaceDE w:val="0"/>
        <w:autoSpaceDN w:val="0"/>
        <w:adjustRightInd w:val="0"/>
        <w:spacing w:before="100" w:beforeAutospacing="1" w:after="100" w:afterAutospacing="1" w:line="276" w:lineRule="auto"/>
        <w:ind w:right="227"/>
        <w:jc w:val="both"/>
        <w:rPr>
          <w:iCs/>
        </w:rPr>
      </w:pPr>
      <w:r w:rsidRPr="006A4F32">
        <w:rPr>
          <w:iCs/>
        </w:rPr>
        <w:t>kradzież z włamaniem;</w:t>
      </w:r>
    </w:p>
    <w:p w:rsidR="00D93A73" w:rsidRPr="006A4F32" w:rsidRDefault="00D93A73" w:rsidP="00B62D42">
      <w:pPr>
        <w:widowControl w:val="0"/>
        <w:numPr>
          <w:ilvl w:val="0"/>
          <w:numId w:val="30"/>
        </w:numPr>
        <w:autoSpaceDE w:val="0"/>
        <w:autoSpaceDN w:val="0"/>
        <w:adjustRightInd w:val="0"/>
        <w:spacing w:before="100" w:beforeAutospacing="1" w:after="100" w:afterAutospacing="1" w:line="276" w:lineRule="auto"/>
        <w:ind w:right="227"/>
        <w:jc w:val="both"/>
        <w:rPr>
          <w:iCs/>
        </w:rPr>
      </w:pPr>
      <w:r w:rsidRPr="006A4F32">
        <w:rPr>
          <w:iCs/>
        </w:rPr>
        <w:t>rozbój;</w:t>
      </w:r>
    </w:p>
    <w:p w:rsidR="00D93A73" w:rsidRPr="006A4F32" w:rsidRDefault="00D93A73" w:rsidP="00B62D42">
      <w:pPr>
        <w:widowControl w:val="0"/>
        <w:numPr>
          <w:ilvl w:val="0"/>
          <w:numId w:val="30"/>
        </w:numPr>
        <w:autoSpaceDE w:val="0"/>
        <w:autoSpaceDN w:val="0"/>
        <w:adjustRightInd w:val="0"/>
        <w:spacing w:before="100" w:beforeAutospacing="1" w:after="100" w:afterAutospacing="1" w:line="276" w:lineRule="auto"/>
        <w:ind w:right="227"/>
        <w:jc w:val="both"/>
        <w:rPr>
          <w:iCs/>
        </w:rPr>
      </w:pPr>
      <w:r w:rsidRPr="006A4F32">
        <w:rPr>
          <w:iCs/>
        </w:rPr>
        <w:t>przywłaszczenie;</w:t>
      </w:r>
    </w:p>
    <w:p w:rsidR="00D93A73" w:rsidRPr="006A4F32" w:rsidRDefault="00D93A73" w:rsidP="00B62D42">
      <w:pPr>
        <w:widowControl w:val="0"/>
        <w:numPr>
          <w:ilvl w:val="0"/>
          <w:numId w:val="30"/>
        </w:numPr>
        <w:autoSpaceDE w:val="0"/>
        <w:autoSpaceDN w:val="0"/>
        <w:adjustRightInd w:val="0"/>
        <w:spacing w:before="100" w:beforeAutospacing="1" w:after="100" w:afterAutospacing="1" w:line="276" w:lineRule="auto"/>
        <w:ind w:right="227"/>
        <w:jc w:val="both"/>
        <w:rPr>
          <w:iCs/>
        </w:rPr>
      </w:pPr>
      <w:r w:rsidRPr="006A4F32">
        <w:t xml:space="preserve"> oszustwo.</w:t>
      </w:r>
    </w:p>
    <w:p w:rsidR="00D93A73" w:rsidRPr="006A4F32" w:rsidRDefault="00D93A73" w:rsidP="00B62D42">
      <w:pPr>
        <w:widowControl w:val="0"/>
        <w:numPr>
          <w:ilvl w:val="2"/>
          <w:numId w:val="21"/>
        </w:numPr>
        <w:autoSpaceDE w:val="0"/>
        <w:autoSpaceDN w:val="0"/>
        <w:adjustRightInd w:val="0"/>
        <w:spacing w:line="276" w:lineRule="auto"/>
        <w:ind w:left="426" w:right="227" w:hanging="568"/>
        <w:jc w:val="both"/>
        <w:rPr>
          <w:iCs/>
        </w:rPr>
      </w:pPr>
      <w:r w:rsidRPr="006A4F32">
        <w:rPr>
          <w:b/>
        </w:rPr>
        <w:t>Procedura  postępowanie nauczyciela wobec ucznia, który stał się ofiarą czynu karalnego:</w:t>
      </w:r>
    </w:p>
    <w:p w:rsidR="00D93A73" w:rsidRPr="006A4F32" w:rsidRDefault="00D93A73" w:rsidP="008E655D">
      <w:pPr>
        <w:widowControl w:val="0"/>
        <w:autoSpaceDE w:val="0"/>
        <w:autoSpaceDN w:val="0"/>
        <w:adjustRightInd w:val="0"/>
        <w:spacing w:line="276" w:lineRule="auto"/>
        <w:ind w:left="-142" w:right="227"/>
        <w:jc w:val="both"/>
        <w:rPr>
          <w:iCs/>
        </w:rPr>
      </w:pPr>
    </w:p>
    <w:p w:rsidR="00D93A73" w:rsidRPr="006A4F32" w:rsidRDefault="00D93A73" w:rsidP="00B62D42">
      <w:pPr>
        <w:numPr>
          <w:ilvl w:val="0"/>
          <w:numId w:val="31"/>
        </w:numPr>
        <w:spacing w:line="276" w:lineRule="auto"/>
        <w:ind w:right="225"/>
        <w:jc w:val="both"/>
      </w:pPr>
      <w:r w:rsidRPr="006A4F32">
        <w:t xml:space="preserve">Nauczyciel interweniujący pozostawia poszkodowanego ucznia pod opieką </w:t>
      </w:r>
      <w:r w:rsidR="00577408" w:rsidRPr="006A4F32">
        <w:t>nauczyciela, który udziela pierwszej pomocy przedmedycznej</w:t>
      </w:r>
      <w:r w:rsidRPr="006A4F32">
        <w:t>, bądź zapewnia mu pomoc poprzez wezwanie lekarza w przypadku kiedy ofiara doznała obrażeń.</w:t>
      </w:r>
    </w:p>
    <w:p w:rsidR="00D93A73" w:rsidRPr="006A4F32" w:rsidRDefault="00D93A73" w:rsidP="00B62D42">
      <w:pPr>
        <w:pStyle w:val="Tekstpodstawowywcity1"/>
        <w:numPr>
          <w:ilvl w:val="0"/>
          <w:numId w:val="31"/>
        </w:numPr>
        <w:spacing w:before="100" w:beforeAutospacing="1" w:after="100" w:afterAutospacing="1" w:line="276" w:lineRule="auto"/>
        <w:ind w:right="225"/>
        <w:rPr>
          <w:rFonts w:ascii="Times New Roman" w:hAnsi="Times New Roman"/>
          <w:sz w:val="24"/>
          <w:szCs w:val="24"/>
        </w:rPr>
      </w:pPr>
      <w:r w:rsidRPr="006A4F32">
        <w:rPr>
          <w:rFonts w:ascii="Times New Roman" w:hAnsi="Times New Roman"/>
          <w:sz w:val="24"/>
          <w:szCs w:val="24"/>
        </w:rPr>
        <w:t>Nauczyciel interweniujący niezwłocznie powiadamia o zdarzeniu dyrektora szkoły.</w:t>
      </w:r>
    </w:p>
    <w:p w:rsidR="00D93A73" w:rsidRPr="006A4F32" w:rsidRDefault="00D93A73" w:rsidP="00B62D42">
      <w:pPr>
        <w:pStyle w:val="Tekstpodstawowywcity1"/>
        <w:numPr>
          <w:ilvl w:val="0"/>
          <w:numId w:val="31"/>
        </w:numPr>
        <w:spacing w:before="100" w:beforeAutospacing="1" w:after="100" w:afterAutospacing="1" w:line="276" w:lineRule="auto"/>
        <w:ind w:right="225"/>
        <w:rPr>
          <w:rFonts w:ascii="Times New Roman" w:hAnsi="Times New Roman"/>
          <w:sz w:val="24"/>
          <w:szCs w:val="24"/>
        </w:rPr>
      </w:pPr>
      <w:r w:rsidRPr="006A4F32">
        <w:rPr>
          <w:rFonts w:ascii="Times New Roman" w:hAnsi="Times New Roman"/>
          <w:sz w:val="24"/>
          <w:szCs w:val="24"/>
        </w:rPr>
        <w:t>Wychowawca powiadamia rodziców ucznia.</w:t>
      </w:r>
    </w:p>
    <w:p w:rsidR="00D93A73" w:rsidRPr="006A4F32" w:rsidRDefault="00D93A73" w:rsidP="00B62D42">
      <w:pPr>
        <w:pStyle w:val="Tekstpodstawowywcity1"/>
        <w:numPr>
          <w:ilvl w:val="0"/>
          <w:numId w:val="31"/>
        </w:numPr>
        <w:spacing w:before="100" w:beforeAutospacing="1" w:after="100" w:afterAutospacing="1" w:line="276" w:lineRule="auto"/>
        <w:ind w:right="225"/>
        <w:rPr>
          <w:rFonts w:ascii="Times New Roman" w:hAnsi="Times New Roman"/>
          <w:sz w:val="24"/>
          <w:szCs w:val="24"/>
        </w:rPr>
      </w:pPr>
      <w:r w:rsidRPr="006A4F32">
        <w:rPr>
          <w:rFonts w:ascii="Times New Roman" w:hAnsi="Times New Roman"/>
          <w:sz w:val="24"/>
          <w:szCs w:val="24"/>
        </w:rPr>
        <w:t xml:space="preserve">Wychowawca w porozumieniu z dyrektorem niezwłocznie wzywa policję </w:t>
      </w:r>
      <w:r w:rsidRPr="006A4F32">
        <w:rPr>
          <w:rFonts w:ascii="Times New Roman" w:hAnsi="Times New Roman"/>
          <w:sz w:val="24"/>
          <w:szCs w:val="24"/>
        </w:rPr>
        <w:br/>
        <w:t>w przypadku, kiedy istnieje konieczność profesjonalnego zabezpieczenia śladów przestępstwa, ustalenia okoliczności i ewentualnych świadków zdarzenia.</w:t>
      </w:r>
    </w:p>
    <w:p w:rsidR="00D93A73" w:rsidRPr="006A4F32" w:rsidRDefault="00D93A73" w:rsidP="00B62D42">
      <w:pPr>
        <w:pStyle w:val="Tekstpodstawowywcity1"/>
        <w:numPr>
          <w:ilvl w:val="1"/>
          <w:numId w:val="21"/>
        </w:numPr>
        <w:spacing w:before="100" w:beforeAutospacing="1" w:after="100" w:afterAutospacing="1" w:line="276" w:lineRule="auto"/>
        <w:ind w:left="567" w:right="225" w:hanging="709"/>
        <w:rPr>
          <w:rFonts w:ascii="Times New Roman" w:hAnsi="Times New Roman"/>
          <w:b/>
          <w:sz w:val="24"/>
          <w:szCs w:val="24"/>
        </w:rPr>
      </w:pPr>
      <w:r w:rsidRPr="006A4F32">
        <w:rPr>
          <w:rFonts w:ascii="Times New Roman" w:hAnsi="Times New Roman"/>
          <w:b/>
          <w:sz w:val="24"/>
          <w:szCs w:val="24"/>
        </w:rPr>
        <w:t>Procedury usprawiedliwiania nieobecności uczniów oraz egzekwowania systematycznego uczęszczania na zajęcia szkolne.</w:t>
      </w:r>
    </w:p>
    <w:p w:rsidR="00D93A73" w:rsidRPr="006A4F32" w:rsidRDefault="00D93A73" w:rsidP="00B62D42">
      <w:pPr>
        <w:pStyle w:val="NormalnyWeb"/>
        <w:numPr>
          <w:ilvl w:val="0"/>
          <w:numId w:val="32"/>
        </w:numPr>
        <w:spacing w:beforeAutospacing="0" w:afterAutospacing="0" w:line="276" w:lineRule="auto"/>
        <w:ind w:left="945" w:right="225"/>
        <w:jc w:val="both"/>
        <w:rPr>
          <w:rFonts w:ascii="Times New Roman" w:hAnsi="Times New Roman" w:cs="Times New Roman"/>
          <w:color w:val="auto"/>
          <w:sz w:val="24"/>
          <w:szCs w:val="24"/>
        </w:rPr>
      </w:pPr>
      <w:r w:rsidRPr="006A4F32">
        <w:rPr>
          <w:rFonts w:ascii="Times New Roman" w:hAnsi="Times New Roman" w:cs="Times New Roman"/>
          <w:color w:val="auto"/>
          <w:sz w:val="24"/>
          <w:szCs w:val="24"/>
        </w:rPr>
        <w:t xml:space="preserve">Nauczyciele prowadzący zajęcia lekcyjne  bezwzględnie </w:t>
      </w:r>
      <w:r w:rsidRPr="006A4F32">
        <w:rPr>
          <w:rFonts w:ascii="Times New Roman" w:hAnsi="Times New Roman" w:cs="Times New Roman"/>
          <w:b/>
          <w:bCs/>
          <w:color w:val="auto"/>
          <w:sz w:val="24"/>
          <w:szCs w:val="24"/>
        </w:rPr>
        <w:t xml:space="preserve">odnotowują </w:t>
      </w:r>
      <w:r w:rsidRPr="006A4F32">
        <w:rPr>
          <w:rFonts w:ascii="Times New Roman" w:hAnsi="Times New Roman" w:cs="Times New Roman"/>
          <w:color w:val="auto"/>
          <w:sz w:val="24"/>
          <w:szCs w:val="24"/>
        </w:rPr>
        <w:t xml:space="preserve">wszystkim nieobecnym  na zajęciach uczniom </w:t>
      </w:r>
      <w:r w:rsidRPr="006A4F32">
        <w:rPr>
          <w:rFonts w:ascii="Times New Roman" w:hAnsi="Times New Roman" w:cs="Times New Roman"/>
          <w:b/>
          <w:bCs/>
          <w:color w:val="auto"/>
          <w:sz w:val="24"/>
          <w:szCs w:val="24"/>
        </w:rPr>
        <w:t>nieobecność</w:t>
      </w:r>
      <w:r w:rsidR="000C60E5" w:rsidRPr="006A4F32">
        <w:rPr>
          <w:rFonts w:ascii="Times New Roman" w:hAnsi="Times New Roman" w:cs="Times New Roman"/>
          <w:b/>
          <w:bCs/>
          <w:color w:val="auto"/>
          <w:sz w:val="24"/>
          <w:szCs w:val="24"/>
        </w:rPr>
        <w:t xml:space="preserve"> </w:t>
      </w:r>
      <w:r w:rsidRPr="006A4F32">
        <w:rPr>
          <w:rFonts w:ascii="Times New Roman" w:hAnsi="Times New Roman" w:cs="Times New Roman"/>
          <w:b/>
          <w:bCs/>
          <w:color w:val="auto"/>
          <w:sz w:val="24"/>
          <w:szCs w:val="24"/>
        </w:rPr>
        <w:t>w dzienniku</w:t>
      </w:r>
      <w:r w:rsidR="000C60E5" w:rsidRPr="006A4F32">
        <w:rPr>
          <w:rFonts w:ascii="Times New Roman" w:hAnsi="Times New Roman" w:cs="Times New Roman"/>
          <w:b/>
          <w:bCs/>
          <w:color w:val="auto"/>
          <w:sz w:val="24"/>
          <w:szCs w:val="24"/>
        </w:rPr>
        <w:t xml:space="preserve"> elektronicznym</w:t>
      </w:r>
      <w:r w:rsidRPr="006A4F32">
        <w:rPr>
          <w:rFonts w:ascii="Times New Roman" w:hAnsi="Times New Roman" w:cs="Times New Roman"/>
          <w:b/>
          <w:bCs/>
          <w:color w:val="auto"/>
          <w:sz w:val="24"/>
          <w:szCs w:val="24"/>
        </w:rPr>
        <w:t>.</w:t>
      </w:r>
    </w:p>
    <w:p w:rsidR="00D93A73" w:rsidRPr="006A4F32" w:rsidRDefault="00D93A73" w:rsidP="00B62D42">
      <w:pPr>
        <w:pStyle w:val="NormalnyWeb"/>
        <w:numPr>
          <w:ilvl w:val="0"/>
          <w:numId w:val="32"/>
        </w:numPr>
        <w:spacing w:beforeAutospacing="0" w:afterAutospacing="0" w:line="276" w:lineRule="auto"/>
        <w:ind w:left="945" w:right="225"/>
        <w:jc w:val="both"/>
        <w:rPr>
          <w:rFonts w:ascii="Times New Roman" w:hAnsi="Times New Roman" w:cs="Times New Roman"/>
          <w:color w:val="auto"/>
          <w:sz w:val="24"/>
          <w:szCs w:val="24"/>
        </w:rPr>
      </w:pPr>
      <w:r w:rsidRPr="006A4F32">
        <w:rPr>
          <w:rFonts w:ascii="Times New Roman" w:hAnsi="Times New Roman" w:cs="Times New Roman"/>
          <w:color w:val="auto"/>
          <w:sz w:val="24"/>
          <w:szCs w:val="24"/>
        </w:rPr>
        <w:lastRenderedPageBreak/>
        <w:t>Na pierwszym organizacyjnym zebraniu z rodzicami należy przedstawić procedury zwią</w:t>
      </w:r>
      <w:r w:rsidR="000C60E5" w:rsidRPr="006A4F32">
        <w:rPr>
          <w:rFonts w:ascii="Times New Roman" w:hAnsi="Times New Roman" w:cs="Times New Roman"/>
          <w:color w:val="auto"/>
          <w:sz w:val="24"/>
          <w:szCs w:val="24"/>
        </w:rPr>
        <w:t>zane z nieobecnościami w szkole</w:t>
      </w:r>
      <w:r w:rsidRPr="006A4F32">
        <w:rPr>
          <w:rFonts w:ascii="Times New Roman" w:hAnsi="Times New Roman" w:cs="Times New Roman"/>
          <w:color w:val="auto"/>
          <w:sz w:val="24"/>
          <w:szCs w:val="24"/>
        </w:rPr>
        <w:t>.</w:t>
      </w:r>
    </w:p>
    <w:p w:rsidR="00D93A73" w:rsidRPr="006A4F32" w:rsidRDefault="00D93A73" w:rsidP="00B62D42">
      <w:pPr>
        <w:pStyle w:val="NormalnyWeb"/>
        <w:numPr>
          <w:ilvl w:val="0"/>
          <w:numId w:val="32"/>
        </w:numPr>
        <w:spacing w:beforeAutospacing="0" w:afterAutospacing="0" w:line="276" w:lineRule="auto"/>
        <w:ind w:left="945" w:right="225"/>
        <w:jc w:val="both"/>
        <w:rPr>
          <w:rFonts w:ascii="Times New Roman" w:hAnsi="Times New Roman" w:cs="Times New Roman"/>
          <w:color w:val="auto"/>
          <w:sz w:val="24"/>
          <w:szCs w:val="24"/>
        </w:rPr>
      </w:pPr>
      <w:r w:rsidRPr="006A4F32">
        <w:rPr>
          <w:rFonts w:ascii="Times New Roman" w:hAnsi="Times New Roman" w:cs="Times New Roman"/>
          <w:color w:val="auto"/>
          <w:sz w:val="24"/>
          <w:szCs w:val="24"/>
        </w:rPr>
        <w:t xml:space="preserve">Uczniom uczestniczącym w zawodach sportowych, bądź konkursach przedmiotowych  odbywających się w czasie zajęć lekcyjnych nie zaznacza się nieobecności, lecz wpisuje się </w:t>
      </w:r>
      <w:r w:rsidR="00577408" w:rsidRPr="006A4F32">
        <w:rPr>
          <w:rFonts w:ascii="Times New Roman" w:hAnsi="Times New Roman" w:cs="Times New Roman"/>
          <w:color w:val="auto"/>
          <w:sz w:val="24"/>
          <w:szCs w:val="24"/>
        </w:rPr>
        <w:t>symbol „ns” (nieobecny z przyczyn szkolnych). W</w:t>
      </w:r>
      <w:r w:rsidRPr="006A4F32">
        <w:rPr>
          <w:rFonts w:ascii="Times New Roman" w:hAnsi="Times New Roman" w:cs="Times New Roman"/>
          <w:color w:val="auto"/>
          <w:sz w:val="24"/>
          <w:szCs w:val="24"/>
        </w:rPr>
        <w:t xml:space="preserve">pisu dokonuje </w:t>
      </w:r>
      <w:r w:rsidR="000C60E5" w:rsidRPr="006A4F32">
        <w:rPr>
          <w:rFonts w:ascii="Times New Roman" w:hAnsi="Times New Roman" w:cs="Times New Roman"/>
          <w:color w:val="auto"/>
          <w:sz w:val="24"/>
          <w:szCs w:val="24"/>
        </w:rPr>
        <w:t>nauczyciel</w:t>
      </w:r>
      <w:r w:rsidR="00577408" w:rsidRPr="006A4F32">
        <w:rPr>
          <w:rFonts w:ascii="Times New Roman" w:hAnsi="Times New Roman" w:cs="Times New Roman"/>
          <w:color w:val="auto"/>
          <w:sz w:val="24"/>
          <w:szCs w:val="24"/>
        </w:rPr>
        <w:t xml:space="preserve"> sprawdzający frekwencję</w:t>
      </w:r>
      <w:r w:rsidR="0056239E" w:rsidRPr="006A4F32">
        <w:rPr>
          <w:rFonts w:ascii="Times New Roman" w:hAnsi="Times New Roman" w:cs="Times New Roman"/>
          <w:color w:val="auto"/>
          <w:sz w:val="24"/>
          <w:szCs w:val="24"/>
        </w:rPr>
        <w:t>.</w:t>
      </w:r>
    </w:p>
    <w:p w:rsidR="00D93A73" w:rsidRPr="006A4F32" w:rsidRDefault="00D93A73" w:rsidP="00B62D42">
      <w:pPr>
        <w:pStyle w:val="NormalnyWeb"/>
        <w:numPr>
          <w:ilvl w:val="0"/>
          <w:numId w:val="32"/>
        </w:numPr>
        <w:spacing w:beforeAutospacing="0" w:afterAutospacing="0" w:line="276" w:lineRule="auto"/>
        <w:ind w:left="945" w:right="225"/>
        <w:jc w:val="both"/>
        <w:rPr>
          <w:rFonts w:ascii="Times New Roman" w:hAnsi="Times New Roman" w:cs="Times New Roman"/>
          <w:color w:val="auto"/>
          <w:sz w:val="24"/>
          <w:szCs w:val="24"/>
        </w:rPr>
      </w:pPr>
      <w:r w:rsidRPr="006A4F32">
        <w:rPr>
          <w:rFonts w:ascii="Times New Roman" w:hAnsi="Times New Roman" w:cs="Times New Roman"/>
          <w:color w:val="auto"/>
          <w:sz w:val="24"/>
          <w:szCs w:val="24"/>
        </w:rPr>
        <w:t xml:space="preserve">Uczeń zwalniany z lekcji w trakcie ich trwania musi przedstawić pisemną prośbę rodziców zapisaną </w:t>
      </w:r>
      <w:r w:rsidR="00577408" w:rsidRPr="006A4F32">
        <w:rPr>
          <w:rFonts w:ascii="Times New Roman" w:hAnsi="Times New Roman" w:cs="Times New Roman"/>
          <w:color w:val="auto"/>
          <w:sz w:val="24"/>
          <w:szCs w:val="24"/>
        </w:rPr>
        <w:t xml:space="preserve">w </w:t>
      </w:r>
      <w:r w:rsidR="000C60E5" w:rsidRPr="006A4F32">
        <w:rPr>
          <w:rFonts w:ascii="Times New Roman" w:hAnsi="Times New Roman" w:cs="Times New Roman"/>
          <w:color w:val="auto"/>
          <w:sz w:val="24"/>
          <w:szCs w:val="24"/>
        </w:rPr>
        <w:t>dzienniku elektronicznym</w:t>
      </w:r>
      <w:r w:rsidR="00577408" w:rsidRPr="006A4F32">
        <w:rPr>
          <w:rFonts w:ascii="Times New Roman" w:hAnsi="Times New Roman" w:cs="Times New Roman"/>
          <w:color w:val="auto"/>
          <w:sz w:val="24"/>
          <w:szCs w:val="24"/>
        </w:rPr>
        <w:t xml:space="preserve"> lub kartce z podpisem</w:t>
      </w:r>
      <w:r w:rsidRPr="006A4F32">
        <w:rPr>
          <w:rFonts w:ascii="Times New Roman" w:hAnsi="Times New Roman" w:cs="Times New Roman"/>
          <w:color w:val="auto"/>
          <w:sz w:val="24"/>
          <w:szCs w:val="24"/>
        </w:rPr>
        <w:t xml:space="preserve">. Ucznia zwalnia wychowawca  a w przypadku jego nieobecności nauczyciel przedmiotu. </w:t>
      </w:r>
    </w:p>
    <w:p w:rsidR="00D93A73" w:rsidRPr="006A4F32" w:rsidRDefault="00D93A73" w:rsidP="00B62D42">
      <w:pPr>
        <w:pStyle w:val="NormalnyWeb"/>
        <w:numPr>
          <w:ilvl w:val="0"/>
          <w:numId w:val="32"/>
        </w:numPr>
        <w:spacing w:beforeAutospacing="0" w:afterAutospacing="0" w:line="276" w:lineRule="auto"/>
        <w:ind w:left="945" w:right="225"/>
        <w:jc w:val="both"/>
        <w:rPr>
          <w:rFonts w:ascii="Times New Roman" w:hAnsi="Times New Roman" w:cs="Times New Roman"/>
          <w:color w:val="auto"/>
          <w:sz w:val="24"/>
          <w:szCs w:val="24"/>
        </w:rPr>
      </w:pPr>
      <w:r w:rsidRPr="006A4F32">
        <w:rPr>
          <w:rFonts w:ascii="Times New Roman" w:hAnsi="Times New Roman" w:cs="Times New Roman"/>
          <w:color w:val="auto"/>
          <w:sz w:val="24"/>
          <w:szCs w:val="24"/>
        </w:rPr>
        <w:t xml:space="preserve">W przypadku uskarżania się dziecka na złe samopoczucie nauczyciel kontaktuje ucznia z </w:t>
      </w:r>
      <w:r w:rsidR="00577408" w:rsidRPr="006A4F32">
        <w:rPr>
          <w:rFonts w:ascii="Times New Roman" w:hAnsi="Times New Roman" w:cs="Times New Roman"/>
          <w:color w:val="auto"/>
          <w:sz w:val="24"/>
          <w:szCs w:val="24"/>
        </w:rPr>
        <w:t>wychowawcą</w:t>
      </w:r>
      <w:r w:rsidRPr="006A4F32">
        <w:rPr>
          <w:rFonts w:ascii="Times New Roman" w:hAnsi="Times New Roman" w:cs="Times New Roman"/>
          <w:color w:val="auto"/>
          <w:sz w:val="24"/>
          <w:szCs w:val="24"/>
        </w:rPr>
        <w:t xml:space="preserve">. Jeżeli według oceny </w:t>
      </w:r>
      <w:r w:rsidR="00577408" w:rsidRPr="006A4F32">
        <w:rPr>
          <w:rFonts w:ascii="Times New Roman" w:hAnsi="Times New Roman" w:cs="Times New Roman"/>
          <w:color w:val="auto"/>
          <w:sz w:val="24"/>
          <w:szCs w:val="24"/>
        </w:rPr>
        <w:t xml:space="preserve">wychowawcy </w:t>
      </w:r>
      <w:r w:rsidRPr="006A4F32">
        <w:rPr>
          <w:rFonts w:ascii="Times New Roman" w:hAnsi="Times New Roman" w:cs="Times New Roman"/>
          <w:color w:val="auto"/>
          <w:sz w:val="24"/>
          <w:szCs w:val="24"/>
        </w:rPr>
        <w:t>stan zdrowia ucznia jest zły</w:t>
      </w:r>
      <w:r w:rsidR="00577408" w:rsidRPr="006A4F32">
        <w:rPr>
          <w:rFonts w:ascii="Times New Roman" w:hAnsi="Times New Roman" w:cs="Times New Roman"/>
          <w:color w:val="auto"/>
          <w:sz w:val="24"/>
          <w:szCs w:val="24"/>
        </w:rPr>
        <w:t>,</w:t>
      </w:r>
      <w:r w:rsidRPr="006A4F32">
        <w:rPr>
          <w:rFonts w:ascii="Times New Roman" w:hAnsi="Times New Roman" w:cs="Times New Roman"/>
          <w:color w:val="auto"/>
          <w:sz w:val="24"/>
          <w:szCs w:val="24"/>
        </w:rPr>
        <w:t xml:space="preserve"> nauczyciel  wzywa rodziców/opiekunów prawnych i powierza dziecko ich opiece. </w:t>
      </w:r>
      <w:r w:rsidR="000C60E5" w:rsidRPr="006A4F32">
        <w:rPr>
          <w:rFonts w:ascii="Times New Roman" w:hAnsi="Times New Roman" w:cs="Times New Roman"/>
          <w:color w:val="auto"/>
          <w:sz w:val="24"/>
          <w:szCs w:val="24"/>
        </w:rPr>
        <w:t xml:space="preserve"> </w:t>
      </w:r>
      <w:r w:rsidRPr="006A4F32">
        <w:rPr>
          <w:rFonts w:ascii="Times New Roman" w:hAnsi="Times New Roman" w:cs="Times New Roman"/>
          <w:color w:val="auto"/>
          <w:sz w:val="24"/>
          <w:szCs w:val="24"/>
        </w:rPr>
        <w:t>W przypadku gdy rodzice nie mogą odebrać dziecka</w:t>
      </w:r>
      <w:r w:rsidR="007D1C3C" w:rsidRPr="006A4F32">
        <w:rPr>
          <w:rFonts w:ascii="Times New Roman" w:hAnsi="Times New Roman" w:cs="Times New Roman"/>
          <w:color w:val="auto"/>
          <w:sz w:val="24"/>
          <w:szCs w:val="24"/>
        </w:rPr>
        <w:t xml:space="preserve">, a stan zdrowia zagraża życiu </w:t>
      </w:r>
      <w:r w:rsidRPr="006A4F32">
        <w:rPr>
          <w:rFonts w:ascii="Times New Roman" w:hAnsi="Times New Roman" w:cs="Times New Roman"/>
          <w:color w:val="auto"/>
          <w:sz w:val="24"/>
          <w:szCs w:val="24"/>
        </w:rPr>
        <w:t>wzywane je</w:t>
      </w:r>
      <w:r w:rsidR="00577408" w:rsidRPr="006A4F32">
        <w:rPr>
          <w:rFonts w:ascii="Times New Roman" w:hAnsi="Times New Roman" w:cs="Times New Roman"/>
          <w:color w:val="auto"/>
          <w:sz w:val="24"/>
          <w:szCs w:val="24"/>
        </w:rPr>
        <w:t xml:space="preserve">st pogotowie. W takim przypadku </w:t>
      </w:r>
      <w:r w:rsidRPr="006A4F32">
        <w:rPr>
          <w:rFonts w:ascii="Times New Roman" w:hAnsi="Times New Roman" w:cs="Times New Roman"/>
          <w:color w:val="auto"/>
          <w:sz w:val="24"/>
          <w:szCs w:val="24"/>
        </w:rPr>
        <w:t>o zaistniałej sytuacji infor</w:t>
      </w:r>
      <w:r w:rsidR="000C60E5" w:rsidRPr="006A4F32">
        <w:rPr>
          <w:rFonts w:ascii="Times New Roman" w:hAnsi="Times New Roman" w:cs="Times New Roman"/>
          <w:color w:val="auto"/>
          <w:sz w:val="24"/>
          <w:szCs w:val="24"/>
        </w:rPr>
        <w:t>muje się dyrektora/wicedyrektora.</w:t>
      </w:r>
    </w:p>
    <w:p w:rsidR="00D93A73" w:rsidRPr="006A4F32" w:rsidRDefault="00D93A73" w:rsidP="00B62D42">
      <w:pPr>
        <w:pStyle w:val="NormalnyWeb"/>
        <w:numPr>
          <w:ilvl w:val="0"/>
          <w:numId w:val="32"/>
        </w:numPr>
        <w:spacing w:beforeAutospacing="0" w:afterAutospacing="0" w:line="276" w:lineRule="auto"/>
        <w:ind w:left="945" w:right="225"/>
        <w:jc w:val="both"/>
        <w:rPr>
          <w:rFonts w:ascii="Times New Roman" w:hAnsi="Times New Roman" w:cs="Times New Roman"/>
          <w:color w:val="auto"/>
          <w:sz w:val="24"/>
          <w:szCs w:val="24"/>
        </w:rPr>
      </w:pPr>
      <w:r w:rsidRPr="006A4F32">
        <w:rPr>
          <w:rFonts w:ascii="Times New Roman" w:hAnsi="Times New Roman" w:cs="Times New Roman"/>
          <w:color w:val="auto"/>
          <w:sz w:val="24"/>
          <w:szCs w:val="24"/>
        </w:rPr>
        <w:t xml:space="preserve">Wychowawca w terminie do </w:t>
      </w:r>
      <w:r w:rsidR="0056239E" w:rsidRPr="006A4F32">
        <w:rPr>
          <w:rFonts w:ascii="Times New Roman" w:hAnsi="Times New Roman" w:cs="Times New Roman"/>
          <w:color w:val="auto"/>
          <w:sz w:val="24"/>
          <w:szCs w:val="24"/>
        </w:rPr>
        <w:t xml:space="preserve">2 </w:t>
      </w:r>
      <w:r w:rsidR="00577408" w:rsidRPr="006A4F32">
        <w:rPr>
          <w:rFonts w:ascii="Times New Roman" w:hAnsi="Times New Roman" w:cs="Times New Roman"/>
          <w:color w:val="auto"/>
          <w:sz w:val="24"/>
          <w:szCs w:val="24"/>
        </w:rPr>
        <w:t>tygodni</w:t>
      </w:r>
      <w:r w:rsidR="00577408" w:rsidRPr="006A4F32">
        <w:rPr>
          <w:rFonts w:ascii="Times New Roman" w:hAnsi="Times New Roman" w:cs="Times New Roman"/>
          <w:b/>
          <w:bCs/>
          <w:color w:val="auto"/>
          <w:sz w:val="24"/>
          <w:szCs w:val="24"/>
        </w:rPr>
        <w:t xml:space="preserve"> </w:t>
      </w:r>
      <w:r w:rsidRPr="006A4F32">
        <w:rPr>
          <w:rFonts w:ascii="Times New Roman" w:hAnsi="Times New Roman" w:cs="Times New Roman"/>
          <w:color w:val="auto"/>
          <w:sz w:val="24"/>
          <w:szCs w:val="24"/>
        </w:rPr>
        <w:t>od zako</w:t>
      </w:r>
      <w:r w:rsidR="00577408" w:rsidRPr="006A4F32">
        <w:rPr>
          <w:rFonts w:ascii="Times New Roman" w:hAnsi="Times New Roman" w:cs="Times New Roman"/>
          <w:color w:val="auto"/>
          <w:sz w:val="24"/>
          <w:szCs w:val="24"/>
        </w:rPr>
        <w:t>ńczenia nieobecności ucznia</w:t>
      </w:r>
      <w:r w:rsidR="00D221B0" w:rsidRPr="006A4F32">
        <w:rPr>
          <w:rFonts w:ascii="Times New Roman" w:hAnsi="Times New Roman" w:cs="Times New Roman"/>
          <w:color w:val="auto"/>
          <w:sz w:val="24"/>
          <w:szCs w:val="24"/>
        </w:rPr>
        <w:t xml:space="preserve"> </w:t>
      </w:r>
      <w:r w:rsidRPr="006A4F32">
        <w:rPr>
          <w:rFonts w:ascii="Times New Roman" w:hAnsi="Times New Roman" w:cs="Times New Roman"/>
          <w:color w:val="auto"/>
          <w:sz w:val="24"/>
          <w:szCs w:val="24"/>
        </w:rPr>
        <w:t xml:space="preserve">w szkole usprawiedliwia je  na postawie </w:t>
      </w:r>
      <w:r w:rsidR="0056239E" w:rsidRPr="006A4F32">
        <w:rPr>
          <w:rFonts w:ascii="Times New Roman" w:hAnsi="Times New Roman" w:cs="Times New Roman"/>
          <w:color w:val="auto"/>
          <w:sz w:val="24"/>
          <w:szCs w:val="24"/>
        </w:rPr>
        <w:t xml:space="preserve">pisemnego usprawiedliwienia </w:t>
      </w:r>
      <w:r w:rsidR="00577408" w:rsidRPr="006A4F32">
        <w:rPr>
          <w:rFonts w:ascii="Times New Roman" w:hAnsi="Times New Roman" w:cs="Times New Roman"/>
          <w:color w:val="auto"/>
          <w:sz w:val="24"/>
          <w:szCs w:val="24"/>
        </w:rPr>
        <w:t xml:space="preserve">rodzica na kartce lub w dzienniku elektronicznym. </w:t>
      </w:r>
      <w:r w:rsidRPr="006A4F32">
        <w:rPr>
          <w:rFonts w:ascii="Times New Roman" w:hAnsi="Times New Roman" w:cs="Times New Roman"/>
          <w:color w:val="auto"/>
          <w:sz w:val="24"/>
          <w:szCs w:val="24"/>
        </w:rPr>
        <w:t>Dopuszczalne jest usprawiedliwianie nieo</w:t>
      </w:r>
      <w:r w:rsidR="00577408" w:rsidRPr="006A4F32">
        <w:rPr>
          <w:rFonts w:ascii="Times New Roman" w:hAnsi="Times New Roman" w:cs="Times New Roman"/>
          <w:color w:val="auto"/>
          <w:sz w:val="24"/>
          <w:szCs w:val="24"/>
        </w:rPr>
        <w:t xml:space="preserve">becności przez rodzica ustnie. </w:t>
      </w:r>
      <w:r w:rsidRPr="006A4F32">
        <w:rPr>
          <w:rFonts w:ascii="Times New Roman" w:hAnsi="Times New Roman" w:cs="Times New Roman"/>
          <w:color w:val="auto"/>
          <w:sz w:val="24"/>
          <w:szCs w:val="24"/>
        </w:rPr>
        <w:t>Po upływie podanego terminu godziny pozostają nieusprawiedliwione.</w:t>
      </w:r>
    </w:p>
    <w:p w:rsidR="00D93A73" w:rsidRPr="006A4F32" w:rsidRDefault="00D93A73" w:rsidP="00B62D42">
      <w:pPr>
        <w:pStyle w:val="NormalnyWeb"/>
        <w:numPr>
          <w:ilvl w:val="0"/>
          <w:numId w:val="32"/>
        </w:numPr>
        <w:spacing w:beforeAutospacing="0" w:afterAutospacing="0" w:line="276" w:lineRule="auto"/>
        <w:ind w:left="941" w:right="227" w:hanging="357"/>
        <w:jc w:val="both"/>
        <w:rPr>
          <w:rFonts w:ascii="Times New Roman" w:hAnsi="Times New Roman" w:cs="Times New Roman"/>
          <w:color w:val="auto"/>
          <w:sz w:val="24"/>
          <w:szCs w:val="24"/>
        </w:rPr>
      </w:pPr>
      <w:r w:rsidRPr="006A4F32">
        <w:rPr>
          <w:rFonts w:ascii="Times New Roman" w:hAnsi="Times New Roman" w:cs="Times New Roman"/>
          <w:color w:val="auto"/>
          <w:sz w:val="24"/>
          <w:szCs w:val="24"/>
        </w:rPr>
        <w:t>Rodzic jest zobowiązany ściśle współpracować z wychowawcą w celu kontroli frekwencji ucznia a w przypadku przedłużającej się nieobecności poinformować wychowawcę.</w:t>
      </w:r>
    </w:p>
    <w:p w:rsidR="00D93A73" w:rsidRPr="006A4F32" w:rsidRDefault="00D93A73" w:rsidP="00B62D42">
      <w:pPr>
        <w:pStyle w:val="NormalnyWeb"/>
        <w:numPr>
          <w:ilvl w:val="0"/>
          <w:numId w:val="32"/>
        </w:numPr>
        <w:spacing w:beforeAutospacing="0" w:afterAutospacing="0" w:line="276" w:lineRule="auto"/>
        <w:ind w:left="941" w:right="225" w:hanging="357"/>
        <w:jc w:val="both"/>
        <w:rPr>
          <w:rFonts w:ascii="Times New Roman" w:hAnsi="Times New Roman" w:cs="Times New Roman"/>
          <w:color w:val="auto"/>
          <w:sz w:val="24"/>
          <w:szCs w:val="24"/>
        </w:rPr>
      </w:pPr>
      <w:r w:rsidRPr="006A4F32">
        <w:rPr>
          <w:rFonts w:ascii="Times New Roman" w:hAnsi="Times New Roman" w:cs="Times New Roman"/>
          <w:color w:val="auto"/>
          <w:sz w:val="24"/>
          <w:szCs w:val="24"/>
        </w:rPr>
        <w:t>Wychowawca w przypadku braku informacji o przyczynach przedłużającej się nieobecności jest zobowiązany do kontaktu z rodzicami.</w:t>
      </w:r>
    </w:p>
    <w:p w:rsidR="00D93A73" w:rsidRPr="006A4F32" w:rsidRDefault="00D93A73" w:rsidP="00B62D42">
      <w:pPr>
        <w:pStyle w:val="NormalnyWeb"/>
        <w:numPr>
          <w:ilvl w:val="0"/>
          <w:numId w:val="32"/>
        </w:numPr>
        <w:spacing w:beforeAutospacing="0" w:afterAutospacing="0" w:line="276" w:lineRule="auto"/>
        <w:ind w:left="945" w:right="225"/>
        <w:jc w:val="both"/>
        <w:rPr>
          <w:rFonts w:ascii="Times New Roman" w:hAnsi="Times New Roman" w:cs="Times New Roman"/>
          <w:color w:val="auto"/>
          <w:sz w:val="24"/>
          <w:szCs w:val="24"/>
        </w:rPr>
      </w:pPr>
      <w:r w:rsidRPr="006A4F32">
        <w:rPr>
          <w:rFonts w:ascii="Times New Roman" w:hAnsi="Times New Roman" w:cs="Times New Roman"/>
          <w:color w:val="auto"/>
          <w:sz w:val="24"/>
          <w:szCs w:val="24"/>
        </w:rPr>
        <w:t xml:space="preserve">Wychowawca na </w:t>
      </w:r>
      <w:r w:rsidR="00CF140B" w:rsidRPr="006A4F32">
        <w:rPr>
          <w:rFonts w:ascii="Times New Roman" w:hAnsi="Times New Roman" w:cs="Times New Roman"/>
          <w:color w:val="auto"/>
          <w:sz w:val="24"/>
          <w:szCs w:val="24"/>
        </w:rPr>
        <w:t>bieżąco podlicza frekwencję i analizuje</w:t>
      </w:r>
      <w:r w:rsidRPr="006A4F32">
        <w:rPr>
          <w:rFonts w:ascii="Times New Roman" w:hAnsi="Times New Roman" w:cs="Times New Roman"/>
          <w:color w:val="auto"/>
          <w:sz w:val="24"/>
          <w:szCs w:val="24"/>
        </w:rPr>
        <w:t xml:space="preserve"> miesięczne zestawienie n</w:t>
      </w:r>
      <w:r w:rsidR="00CF140B" w:rsidRPr="006A4F32">
        <w:rPr>
          <w:rFonts w:ascii="Times New Roman" w:hAnsi="Times New Roman" w:cs="Times New Roman"/>
          <w:color w:val="auto"/>
          <w:sz w:val="24"/>
          <w:szCs w:val="24"/>
        </w:rPr>
        <w:t>ieobecności uczniów w dzienniku elektronicznym, podejmuje stosowne działania w przypadku podejrzenia wagarów.</w:t>
      </w:r>
    </w:p>
    <w:p w:rsidR="00D93A73" w:rsidRPr="006A4F32" w:rsidRDefault="00D93A73" w:rsidP="005F2567">
      <w:pPr>
        <w:pStyle w:val="NormalnyWeb"/>
        <w:numPr>
          <w:ilvl w:val="0"/>
          <w:numId w:val="32"/>
        </w:numPr>
        <w:spacing w:beforeAutospacing="0" w:afterAutospacing="0" w:line="276" w:lineRule="auto"/>
        <w:ind w:right="225"/>
        <w:jc w:val="both"/>
        <w:rPr>
          <w:rFonts w:ascii="Times New Roman" w:hAnsi="Times New Roman" w:cs="Times New Roman"/>
          <w:color w:val="auto"/>
          <w:sz w:val="24"/>
          <w:szCs w:val="24"/>
        </w:rPr>
      </w:pPr>
      <w:r w:rsidRPr="006A4F32">
        <w:rPr>
          <w:rFonts w:ascii="Times New Roman" w:hAnsi="Times New Roman" w:cs="Times New Roman"/>
          <w:color w:val="auto"/>
          <w:sz w:val="24"/>
          <w:szCs w:val="24"/>
        </w:rPr>
        <w:t xml:space="preserve">Jeżeli rodzice odmawiają współpracy lub nie stawiają się do szkoły, </w:t>
      </w:r>
      <w:r w:rsidRPr="006A4F32">
        <w:rPr>
          <w:rFonts w:ascii="Times New Roman" w:hAnsi="Times New Roman" w:cs="Times New Roman"/>
          <w:color w:val="auto"/>
          <w:sz w:val="24"/>
          <w:szCs w:val="24"/>
        </w:rPr>
        <w:br/>
        <w:t xml:space="preserve">a uczeń nadal nie realizuje obowiązku szkolnego zostaje uruchomiona procedura  wyegzekwowania realizacji obowiązku szkolnego  zgodnie </w:t>
      </w:r>
      <w:r w:rsidRPr="006A4F32">
        <w:rPr>
          <w:rFonts w:ascii="Times New Roman" w:hAnsi="Times New Roman" w:cs="Times New Roman"/>
          <w:color w:val="auto"/>
          <w:sz w:val="24"/>
          <w:szCs w:val="24"/>
        </w:rPr>
        <w:br/>
        <w:t xml:space="preserve">z </w:t>
      </w:r>
      <w:r w:rsidR="005F2567" w:rsidRPr="006A4F32">
        <w:rPr>
          <w:rFonts w:ascii="Times New Roman" w:hAnsi="Times New Roman" w:cs="Times New Roman"/>
          <w:i/>
          <w:iCs/>
          <w:color w:val="auto"/>
          <w:sz w:val="24"/>
          <w:szCs w:val="24"/>
        </w:rPr>
        <w:t>art. 42 ust. 1 ustawy Prawo oświatowe</w:t>
      </w:r>
      <w:r w:rsidRPr="006A4F32">
        <w:rPr>
          <w:rFonts w:ascii="Times New Roman" w:hAnsi="Times New Roman" w:cs="Times New Roman"/>
          <w:color w:val="auto"/>
          <w:sz w:val="24"/>
          <w:szCs w:val="24"/>
        </w:rPr>
        <w:t>.</w:t>
      </w:r>
    </w:p>
    <w:p w:rsidR="00D93A73" w:rsidRPr="006A4F32" w:rsidRDefault="00D93A73" w:rsidP="008E655D">
      <w:pPr>
        <w:spacing w:line="276" w:lineRule="auto"/>
      </w:pPr>
    </w:p>
    <w:p w:rsidR="00D93A73" w:rsidRPr="006A4F32" w:rsidRDefault="00D93A73" w:rsidP="00B62D42">
      <w:pPr>
        <w:numPr>
          <w:ilvl w:val="1"/>
          <w:numId w:val="21"/>
        </w:numPr>
        <w:spacing w:line="276" w:lineRule="auto"/>
        <w:rPr>
          <w:b/>
        </w:rPr>
      </w:pPr>
      <w:r w:rsidRPr="006A4F32">
        <w:rPr>
          <w:b/>
        </w:rPr>
        <w:t>Procedura postępowania w przypadku złamania zakazu używania telefonów komórkowych na terenie szkoły</w:t>
      </w:r>
    </w:p>
    <w:p w:rsidR="00D93A73" w:rsidRPr="006A4F32" w:rsidRDefault="00D93A73" w:rsidP="008E655D">
      <w:pPr>
        <w:spacing w:line="276" w:lineRule="auto"/>
      </w:pPr>
    </w:p>
    <w:p w:rsidR="00D93A73" w:rsidRPr="006A4F32" w:rsidRDefault="00D93A73" w:rsidP="00B62D42">
      <w:pPr>
        <w:numPr>
          <w:ilvl w:val="0"/>
          <w:numId w:val="33"/>
        </w:numPr>
        <w:spacing w:line="276" w:lineRule="auto"/>
        <w:jc w:val="both"/>
      </w:pPr>
      <w:r w:rsidRPr="006A4F32">
        <w:t>Na terenie szkoły obowiązuje zakaz korzystania z telefonów komórkowych. Złamanie zakazu używania telefonów komórkowych obejmuje: inicjowanie</w:t>
      </w:r>
      <w:r w:rsidRPr="006A4F32">
        <w:br/>
        <w:t xml:space="preserve">i odbieranie połączeń, wysyłanie i odbieranie wiadomości sms, mms </w:t>
      </w:r>
      <w:r w:rsidRPr="006A4F32">
        <w:br/>
        <w:t>i innych, nagrywanie i odtwarzanie, fotografowanie.</w:t>
      </w:r>
    </w:p>
    <w:p w:rsidR="00D93A73" w:rsidRPr="006A4F32" w:rsidRDefault="00D93A73" w:rsidP="00B62D42">
      <w:pPr>
        <w:numPr>
          <w:ilvl w:val="0"/>
          <w:numId w:val="33"/>
        </w:numPr>
        <w:spacing w:line="276" w:lineRule="auto"/>
        <w:jc w:val="both"/>
      </w:pPr>
      <w:r w:rsidRPr="006A4F32">
        <w:t xml:space="preserve">W przypadku stwierdzenia, iż uczeń złamał zakaz korzystania z telefonu komórkowego podczas zajęć lekcyjnych, pozalekcyjnych lub przerwy nauczyciel żąda od ucznia łamiącego zakaz, wyłączenia telefonu oraz przekazania </w:t>
      </w:r>
      <w:r w:rsidR="0056239E" w:rsidRPr="006A4F32">
        <w:t>informacji wychowawcy klasy.</w:t>
      </w:r>
    </w:p>
    <w:p w:rsidR="00D93A73" w:rsidRPr="006A4F32" w:rsidRDefault="00D93A73" w:rsidP="00B62D42">
      <w:pPr>
        <w:numPr>
          <w:ilvl w:val="0"/>
          <w:numId w:val="33"/>
        </w:numPr>
        <w:spacing w:line="276" w:lineRule="auto"/>
        <w:jc w:val="both"/>
      </w:pPr>
      <w:r w:rsidRPr="006A4F32">
        <w:lastRenderedPageBreak/>
        <w:t>Nauczyciel dokonuj</w:t>
      </w:r>
      <w:r w:rsidR="00CF140B" w:rsidRPr="006A4F32">
        <w:t xml:space="preserve">e wpisu </w:t>
      </w:r>
      <w:r w:rsidRPr="006A4F32">
        <w:t>no</w:t>
      </w:r>
      <w:r w:rsidR="00CF140B" w:rsidRPr="006A4F32">
        <w:t>tatki informującej o zdarzeniu w zakładce uwagi w dzienniku elektronicznym.</w:t>
      </w:r>
    </w:p>
    <w:p w:rsidR="0056239E" w:rsidRPr="006A4F32" w:rsidRDefault="0056239E" w:rsidP="00B62D42">
      <w:pPr>
        <w:numPr>
          <w:ilvl w:val="0"/>
          <w:numId w:val="33"/>
        </w:numPr>
        <w:spacing w:line="276" w:lineRule="auto"/>
        <w:jc w:val="both"/>
      </w:pPr>
      <w:r w:rsidRPr="006A4F32">
        <w:t>O nieuprawnionym korzystaniu z telefonu komórkowego zostają poi</w:t>
      </w:r>
      <w:r w:rsidR="00CF140B" w:rsidRPr="006A4F32">
        <w:t>n</w:t>
      </w:r>
      <w:r w:rsidRPr="006A4F32">
        <w:t>formowani rodzice ucznia.</w:t>
      </w:r>
    </w:p>
    <w:p w:rsidR="00D93A73" w:rsidRPr="006A4F32" w:rsidRDefault="00D93A73" w:rsidP="00B62D42">
      <w:pPr>
        <w:numPr>
          <w:ilvl w:val="0"/>
          <w:numId w:val="33"/>
        </w:numPr>
        <w:spacing w:line="276" w:lineRule="auto"/>
        <w:jc w:val="both"/>
      </w:pPr>
      <w:r w:rsidRPr="006A4F32">
        <w:t>Nagminne łamanie zakazu używania telefonów komórkowych w szkole ma wpływ na ocenę z zachowania.</w:t>
      </w:r>
    </w:p>
    <w:p w:rsidR="00D93A73" w:rsidRPr="006A4F32" w:rsidRDefault="00D93A73" w:rsidP="008E655D">
      <w:pPr>
        <w:autoSpaceDE w:val="0"/>
        <w:autoSpaceDN w:val="0"/>
        <w:adjustRightInd w:val="0"/>
        <w:spacing w:line="276" w:lineRule="auto"/>
        <w:outlineLvl w:val="0"/>
        <w:rPr>
          <w:b/>
          <w:color w:val="000000"/>
        </w:rPr>
      </w:pPr>
    </w:p>
    <w:p w:rsidR="00D93A73" w:rsidRPr="006A4F32" w:rsidRDefault="00D93A73" w:rsidP="00B62D42">
      <w:pPr>
        <w:numPr>
          <w:ilvl w:val="1"/>
          <w:numId w:val="21"/>
        </w:numPr>
        <w:autoSpaceDE w:val="0"/>
        <w:autoSpaceDN w:val="0"/>
        <w:adjustRightInd w:val="0"/>
        <w:spacing w:line="276" w:lineRule="auto"/>
        <w:outlineLvl w:val="0"/>
        <w:rPr>
          <w:b/>
          <w:color w:val="000000"/>
        </w:rPr>
      </w:pPr>
      <w:r w:rsidRPr="006A4F32">
        <w:rPr>
          <w:b/>
          <w:color w:val="000000"/>
        </w:rPr>
        <w:t>Procedura reagowania – próba samobójstwa ucznia</w:t>
      </w:r>
    </w:p>
    <w:p w:rsidR="00D93A73" w:rsidRPr="006A4F32" w:rsidRDefault="00D93A73" w:rsidP="008E655D">
      <w:pPr>
        <w:autoSpaceDE w:val="0"/>
        <w:autoSpaceDN w:val="0"/>
        <w:adjustRightInd w:val="0"/>
        <w:spacing w:line="276" w:lineRule="auto"/>
        <w:jc w:val="center"/>
        <w:rPr>
          <w:color w:val="000000"/>
        </w:rPr>
      </w:pPr>
    </w:p>
    <w:p w:rsidR="00D93A73" w:rsidRPr="006A4F32" w:rsidRDefault="00D93A73" w:rsidP="008E655D">
      <w:pPr>
        <w:autoSpaceDE w:val="0"/>
        <w:autoSpaceDN w:val="0"/>
        <w:adjustRightInd w:val="0"/>
        <w:spacing w:line="276" w:lineRule="auto"/>
        <w:outlineLvl w:val="0"/>
        <w:rPr>
          <w:rFonts w:eastAsia="TimesNewRoman"/>
          <w:b/>
          <w:color w:val="000000"/>
        </w:rPr>
      </w:pPr>
      <w:r w:rsidRPr="006A4F32">
        <w:rPr>
          <w:rFonts w:eastAsia="TimesNewRoman"/>
          <w:b/>
          <w:color w:val="000000"/>
        </w:rPr>
        <w:t xml:space="preserve">Działania uprzedzające </w:t>
      </w:r>
    </w:p>
    <w:p w:rsidR="00D93A73" w:rsidRPr="006A4F32" w:rsidRDefault="00D93A73" w:rsidP="008E655D">
      <w:pPr>
        <w:autoSpaceDE w:val="0"/>
        <w:autoSpaceDN w:val="0"/>
        <w:adjustRightInd w:val="0"/>
        <w:spacing w:line="276" w:lineRule="auto"/>
        <w:jc w:val="both"/>
        <w:rPr>
          <w:rFonts w:eastAsia="TimesNewRoman"/>
          <w:color w:val="000000"/>
        </w:rPr>
      </w:pPr>
      <w:r w:rsidRPr="006A4F32">
        <w:rPr>
          <w:rFonts w:eastAsia="TimesNewRoman"/>
          <w:color w:val="000000"/>
        </w:rPr>
        <w:t>1. Monitorowanie przez wychowawców, nauczycieli, psychologa, pedagoga stanu psychicznego uczniów, reagowanie na symptomy ostrego, chronicznego stresu, objawy depresji.</w:t>
      </w:r>
    </w:p>
    <w:p w:rsidR="00D93A73" w:rsidRPr="006A4F32" w:rsidRDefault="00D93A73" w:rsidP="008E655D">
      <w:pPr>
        <w:autoSpaceDE w:val="0"/>
        <w:autoSpaceDN w:val="0"/>
        <w:adjustRightInd w:val="0"/>
        <w:spacing w:line="276" w:lineRule="auto"/>
        <w:ind w:left="720"/>
        <w:outlineLvl w:val="0"/>
        <w:rPr>
          <w:rFonts w:eastAsia="TimesNewRoman"/>
          <w:b/>
          <w:color w:val="000000"/>
        </w:rPr>
      </w:pPr>
    </w:p>
    <w:p w:rsidR="00D93A73" w:rsidRPr="006A4F32" w:rsidRDefault="00D93A73" w:rsidP="008E655D">
      <w:pPr>
        <w:autoSpaceDE w:val="0"/>
        <w:autoSpaceDN w:val="0"/>
        <w:adjustRightInd w:val="0"/>
        <w:spacing w:line="276" w:lineRule="auto"/>
        <w:outlineLvl w:val="0"/>
        <w:rPr>
          <w:rFonts w:eastAsia="TimesNewRoman"/>
          <w:b/>
          <w:color w:val="000000"/>
        </w:rPr>
      </w:pPr>
      <w:r w:rsidRPr="006A4F32">
        <w:rPr>
          <w:rFonts w:eastAsia="TimesNewRoman"/>
          <w:b/>
          <w:color w:val="000000"/>
        </w:rPr>
        <w:t>Działania interwencyjne</w:t>
      </w:r>
    </w:p>
    <w:p w:rsidR="00D93A73" w:rsidRPr="006A4F32" w:rsidRDefault="00D93A73" w:rsidP="00B62D42">
      <w:pPr>
        <w:numPr>
          <w:ilvl w:val="0"/>
          <w:numId w:val="34"/>
        </w:numPr>
        <w:autoSpaceDE w:val="0"/>
        <w:autoSpaceDN w:val="0"/>
        <w:adjustRightInd w:val="0"/>
        <w:spacing w:line="276" w:lineRule="auto"/>
        <w:jc w:val="both"/>
        <w:rPr>
          <w:rFonts w:eastAsia="TimesNewRoman"/>
          <w:color w:val="000000"/>
        </w:rPr>
      </w:pPr>
      <w:r w:rsidRPr="006A4F32">
        <w:rPr>
          <w:rFonts w:eastAsia="TimesNewRoman"/>
          <w:color w:val="000000"/>
        </w:rPr>
        <w:t>osoba interweniująca ustala i potwierdza rodzaj zdarzenia;</w:t>
      </w:r>
    </w:p>
    <w:p w:rsidR="00D93A73" w:rsidRPr="006A4F32" w:rsidRDefault="00D93A73" w:rsidP="00B62D42">
      <w:pPr>
        <w:numPr>
          <w:ilvl w:val="0"/>
          <w:numId w:val="34"/>
        </w:numPr>
        <w:autoSpaceDE w:val="0"/>
        <w:autoSpaceDN w:val="0"/>
        <w:adjustRightInd w:val="0"/>
        <w:spacing w:line="276" w:lineRule="auto"/>
        <w:jc w:val="both"/>
        <w:rPr>
          <w:rFonts w:eastAsia="TimesNewRoman"/>
          <w:color w:val="000000"/>
        </w:rPr>
      </w:pPr>
      <w:r w:rsidRPr="006A4F32">
        <w:rPr>
          <w:rFonts w:eastAsia="TimesNewRoman"/>
          <w:color w:val="000000"/>
        </w:rPr>
        <w:t>nie pozostawia ucznia samego;</w:t>
      </w:r>
    </w:p>
    <w:p w:rsidR="00D93A73" w:rsidRPr="006A4F32" w:rsidRDefault="00D93A73" w:rsidP="00B62D42">
      <w:pPr>
        <w:numPr>
          <w:ilvl w:val="0"/>
          <w:numId w:val="34"/>
        </w:numPr>
        <w:autoSpaceDE w:val="0"/>
        <w:autoSpaceDN w:val="0"/>
        <w:adjustRightInd w:val="0"/>
        <w:spacing w:line="276" w:lineRule="auto"/>
        <w:jc w:val="both"/>
        <w:rPr>
          <w:rFonts w:eastAsia="TimesNewRoman"/>
          <w:color w:val="000000"/>
        </w:rPr>
      </w:pPr>
      <w:r w:rsidRPr="006A4F32">
        <w:rPr>
          <w:rFonts w:eastAsia="TimesNewRoman"/>
          <w:color w:val="000000"/>
        </w:rPr>
        <w:t xml:space="preserve"> usuwa wszystko, co może ułatwić realizację zamiaru;</w:t>
      </w:r>
    </w:p>
    <w:p w:rsidR="00D93A73" w:rsidRPr="006A4F32" w:rsidRDefault="00D93A73" w:rsidP="00B62D42">
      <w:pPr>
        <w:numPr>
          <w:ilvl w:val="0"/>
          <w:numId w:val="34"/>
        </w:numPr>
        <w:autoSpaceDE w:val="0"/>
        <w:autoSpaceDN w:val="0"/>
        <w:adjustRightInd w:val="0"/>
        <w:spacing w:line="276" w:lineRule="auto"/>
        <w:jc w:val="both"/>
        <w:rPr>
          <w:rFonts w:eastAsia="TimesNewRoman"/>
          <w:color w:val="000000"/>
        </w:rPr>
      </w:pPr>
      <w:r w:rsidRPr="006A4F32">
        <w:rPr>
          <w:rFonts w:eastAsia="TimesNewRoman"/>
          <w:color w:val="000000"/>
        </w:rPr>
        <w:t xml:space="preserve">przeprowadza ucznia w bezpieczne, ustronne miejsce (pod opiekę pielęgniarki szkolnej, pedagoga/psychologa) </w:t>
      </w:r>
    </w:p>
    <w:p w:rsidR="00D93A73" w:rsidRPr="006A4F32" w:rsidRDefault="00D93A73" w:rsidP="00B62D42">
      <w:pPr>
        <w:numPr>
          <w:ilvl w:val="0"/>
          <w:numId w:val="34"/>
        </w:numPr>
        <w:autoSpaceDE w:val="0"/>
        <w:autoSpaceDN w:val="0"/>
        <w:adjustRightInd w:val="0"/>
        <w:spacing w:line="276" w:lineRule="auto"/>
        <w:jc w:val="both"/>
        <w:rPr>
          <w:rFonts w:eastAsia="TimesNewRoman"/>
          <w:color w:val="000000"/>
        </w:rPr>
      </w:pPr>
      <w:r w:rsidRPr="006A4F32">
        <w:rPr>
          <w:rFonts w:eastAsia="TimesNewRoman"/>
          <w:color w:val="000000"/>
        </w:rPr>
        <w:t>dokonuje ona  szybkiej oceny dalszych zagrożeń, np. wg klucza:</w:t>
      </w:r>
    </w:p>
    <w:p w:rsidR="00D93A73" w:rsidRPr="006A4F32" w:rsidRDefault="00D93A73" w:rsidP="00B62D42">
      <w:pPr>
        <w:numPr>
          <w:ilvl w:val="1"/>
          <w:numId w:val="35"/>
        </w:numPr>
        <w:autoSpaceDE w:val="0"/>
        <w:autoSpaceDN w:val="0"/>
        <w:adjustRightInd w:val="0"/>
        <w:spacing w:line="276" w:lineRule="auto"/>
        <w:jc w:val="both"/>
        <w:rPr>
          <w:color w:val="000000"/>
        </w:rPr>
      </w:pPr>
      <w:r w:rsidRPr="006A4F32">
        <w:rPr>
          <w:b/>
          <w:color w:val="000000"/>
        </w:rPr>
        <w:t xml:space="preserve">RYZYKO UMIARKOWANE - </w:t>
      </w:r>
      <w:r w:rsidRPr="006A4F32">
        <w:rPr>
          <w:color w:val="000000"/>
        </w:rPr>
        <w:t>np. uczeń mówi o samobójstwie, nie mówi jak to zrobi, nie było</w:t>
      </w:r>
      <w:r w:rsidRPr="006A4F32">
        <w:rPr>
          <w:b/>
          <w:color w:val="000000"/>
        </w:rPr>
        <w:t xml:space="preserve"> </w:t>
      </w:r>
      <w:r w:rsidRPr="006A4F32">
        <w:rPr>
          <w:color w:val="000000"/>
        </w:rPr>
        <w:t>wcześniejszych prób;</w:t>
      </w:r>
    </w:p>
    <w:p w:rsidR="00D93A73" w:rsidRPr="006A4F32" w:rsidRDefault="00D93A73" w:rsidP="00B62D42">
      <w:pPr>
        <w:numPr>
          <w:ilvl w:val="1"/>
          <w:numId w:val="35"/>
        </w:numPr>
        <w:autoSpaceDE w:val="0"/>
        <w:autoSpaceDN w:val="0"/>
        <w:adjustRightInd w:val="0"/>
        <w:spacing w:line="276" w:lineRule="auto"/>
        <w:jc w:val="both"/>
        <w:rPr>
          <w:b/>
          <w:color w:val="000000"/>
        </w:rPr>
      </w:pPr>
      <w:r w:rsidRPr="006A4F32">
        <w:rPr>
          <w:b/>
          <w:color w:val="000000"/>
        </w:rPr>
        <w:t xml:space="preserve">DUŻE RYZYKO- </w:t>
      </w:r>
      <w:r w:rsidRPr="006A4F32">
        <w:rPr>
          <w:color w:val="000000"/>
        </w:rPr>
        <w:t>np. wystąpiły czynniki przedwypadkowe, uczeń mówi jak to zrobi, były</w:t>
      </w:r>
      <w:r w:rsidRPr="006A4F32">
        <w:rPr>
          <w:b/>
          <w:color w:val="000000"/>
        </w:rPr>
        <w:t xml:space="preserve"> </w:t>
      </w:r>
      <w:r w:rsidRPr="006A4F32">
        <w:rPr>
          <w:color w:val="000000"/>
        </w:rPr>
        <w:t>wcześniejsze próby;</w:t>
      </w:r>
    </w:p>
    <w:p w:rsidR="00D93A73" w:rsidRPr="006A4F32" w:rsidRDefault="00D93A73" w:rsidP="00B62D42">
      <w:pPr>
        <w:numPr>
          <w:ilvl w:val="1"/>
          <w:numId w:val="35"/>
        </w:numPr>
        <w:autoSpaceDE w:val="0"/>
        <w:autoSpaceDN w:val="0"/>
        <w:adjustRightInd w:val="0"/>
        <w:spacing w:line="276" w:lineRule="auto"/>
        <w:jc w:val="both"/>
        <w:rPr>
          <w:b/>
          <w:color w:val="000000"/>
        </w:rPr>
      </w:pPr>
      <w:r w:rsidRPr="006A4F32">
        <w:rPr>
          <w:b/>
          <w:color w:val="000000"/>
        </w:rPr>
        <w:t xml:space="preserve">EKSTREMALNE RYZYKO- </w:t>
      </w:r>
      <w:r w:rsidRPr="006A4F32">
        <w:rPr>
          <w:color w:val="000000"/>
        </w:rPr>
        <w:t>np. wystąpiły wskaźniki przedwypadkowe, uczeń dokonał samookaleczenia, podjął inne działania</w:t>
      </w:r>
      <w:r w:rsidRPr="006A4F32">
        <w:rPr>
          <w:b/>
          <w:color w:val="000000"/>
        </w:rPr>
        <w:t xml:space="preserve"> </w:t>
      </w:r>
      <w:r w:rsidRPr="006A4F32">
        <w:rPr>
          <w:color w:val="000000"/>
        </w:rPr>
        <w:t>zagrażające zdrowiu/życiu.</w:t>
      </w:r>
    </w:p>
    <w:p w:rsidR="00D93A73" w:rsidRPr="006A4F32" w:rsidRDefault="00D93A73" w:rsidP="00B62D42">
      <w:pPr>
        <w:numPr>
          <w:ilvl w:val="0"/>
          <w:numId w:val="36"/>
        </w:numPr>
        <w:autoSpaceDE w:val="0"/>
        <w:autoSpaceDN w:val="0"/>
        <w:adjustRightInd w:val="0"/>
        <w:spacing w:line="276" w:lineRule="auto"/>
        <w:jc w:val="both"/>
        <w:rPr>
          <w:rFonts w:eastAsia="TimesNewRoman"/>
          <w:color w:val="000000"/>
        </w:rPr>
      </w:pPr>
      <w:r w:rsidRPr="006A4F32">
        <w:rPr>
          <w:rFonts w:eastAsia="TimesNewRoman"/>
          <w:color w:val="000000"/>
        </w:rPr>
        <w:t>zbiera wstępne informacje o okolicznościach zdarzenia;</w:t>
      </w:r>
    </w:p>
    <w:p w:rsidR="00D93A73" w:rsidRPr="006A4F32" w:rsidRDefault="00D93A73" w:rsidP="00B62D42">
      <w:pPr>
        <w:numPr>
          <w:ilvl w:val="0"/>
          <w:numId w:val="36"/>
        </w:numPr>
        <w:autoSpaceDE w:val="0"/>
        <w:autoSpaceDN w:val="0"/>
        <w:adjustRightInd w:val="0"/>
        <w:spacing w:line="276" w:lineRule="auto"/>
        <w:jc w:val="both"/>
        <w:rPr>
          <w:rFonts w:eastAsia="TimesNewRoman"/>
          <w:color w:val="000000"/>
        </w:rPr>
      </w:pPr>
      <w:r w:rsidRPr="006A4F32">
        <w:rPr>
          <w:rFonts w:eastAsia="TimesNewRoman"/>
          <w:color w:val="000000"/>
        </w:rPr>
        <w:t xml:space="preserve">zawiadamia Dyrekcję Szkoły – Dyrekcja zawiadamia Wydział Edukacji </w:t>
      </w:r>
      <w:r w:rsidR="005F2567" w:rsidRPr="006A4F32">
        <w:rPr>
          <w:rFonts w:eastAsia="TimesNewRoman"/>
          <w:color w:val="000000"/>
        </w:rPr>
        <w:t>UG</w:t>
      </w:r>
      <w:r w:rsidRPr="006A4F32">
        <w:rPr>
          <w:rFonts w:eastAsia="TimesNewRoman"/>
          <w:color w:val="000000"/>
        </w:rPr>
        <w:t>;</w:t>
      </w:r>
    </w:p>
    <w:p w:rsidR="00D93A73" w:rsidRPr="006A4F32" w:rsidRDefault="00D93A73" w:rsidP="00B62D42">
      <w:pPr>
        <w:numPr>
          <w:ilvl w:val="0"/>
          <w:numId w:val="36"/>
        </w:numPr>
        <w:autoSpaceDE w:val="0"/>
        <w:autoSpaceDN w:val="0"/>
        <w:adjustRightInd w:val="0"/>
        <w:spacing w:line="276" w:lineRule="auto"/>
        <w:jc w:val="both"/>
        <w:rPr>
          <w:rFonts w:eastAsia="TimesNewRoman"/>
          <w:color w:val="000000"/>
        </w:rPr>
      </w:pPr>
      <w:r w:rsidRPr="006A4F32">
        <w:rPr>
          <w:rFonts w:eastAsia="TimesNewRoman"/>
          <w:color w:val="000000"/>
        </w:rPr>
        <w:t>wzywa pomoc (pogotowie, policję, straż), jeśli potrzeba;</w:t>
      </w:r>
    </w:p>
    <w:p w:rsidR="00D93A73" w:rsidRPr="006A4F32" w:rsidRDefault="00D93A73" w:rsidP="00B62D42">
      <w:pPr>
        <w:numPr>
          <w:ilvl w:val="0"/>
          <w:numId w:val="36"/>
        </w:numPr>
        <w:autoSpaceDE w:val="0"/>
        <w:autoSpaceDN w:val="0"/>
        <w:adjustRightInd w:val="0"/>
        <w:spacing w:line="276" w:lineRule="auto"/>
        <w:jc w:val="both"/>
        <w:rPr>
          <w:rFonts w:eastAsia="TimesNewRoman"/>
          <w:color w:val="000000"/>
        </w:rPr>
      </w:pPr>
      <w:r w:rsidRPr="006A4F32">
        <w:rPr>
          <w:rFonts w:eastAsia="TimesNewRoman"/>
          <w:color w:val="000000"/>
        </w:rPr>
        <w:t>uczniowi towarzyszy osoba interweniująca lub pedagog/psycholog (nie może zostać sam);</w:t>
      </w:r>
    </w:p>
    <w:p w:rsidR="00D93A73" w:rsidRPr="006A4F32" w:rsidRDefault="00D93A73" w:rsidP="00B62D42">
      <w:pPr>
        <w:numPr>
          <w:ilvl w:val="0"/>
          <w:numId w:val="36"/>
        </w:numPr>
        <w:autoSpaceDE w:val="0"/>
        <w:autoSpaceDN w:val="0"/>
        <w:adjustRightInd w:val="0"/>
        <w:spacing w:line="276" w:lineRule="auto"/>
        <w:rPr>
          <w:rFonts w:eastAsia="TimesNewRoman"/>
          <w:color w:val="000000"/>
        </w:rPr>
      </w:pPr>
      <w:r w:rsidRPr="006A4F32">
        <w:rPr>
          <w:rFonts w:eastAsia="TimesNewRoman"/>
          <w:color w:val="000000"/>
        </w:rPr>
        <w:t>zawiadamia wychowawcę i dyrektora szkoły o wynikach swojej oceny sytuacji (ryzyka);</w:t>
      </w:r>
    </w:p>
    <w:p w:rsidR="00D93A73" w:rsidRPr="006A4F32" w:rsidRDefault="00D93A73" w:rsidP="00B62D42">
      <w:pPr>
        <w:numPr>
          <w:ilvl w:val="0"/>
          <w:numId w:val="36"/>
        </w:numPr>
        <w:autoSpaceDE w:val="0"/>
        <w:autoSpaceDN w:val="0"/>
        <w:adjustRightInd w:val="0"/>
        <w:spacing w:line="276" w:lineRule="auto"/>
        <w:rPr>
          <w:rFonts w:eastAsia="TimesNewRoman"/>
          <w:color w:val="000000"/>
        </w:rPr>
      </w:pPr>
      <w:r w:rsidRPr="006A4F32">
        <w:rPr>
          <w:rFonts w:eastAsia="TimesNewRoman"/>
          <w:color w:val="000000"/>
        </w:rPr>
        <w:t>wychowawca powiadamia rodziców / opiekunów prawnych;</w:t>
      </w:r>
    </w:p>
    <w:p w:rsidR="00D93A73" w:rsidRPr="006A4F32" w:rsidRDefault="00D93A73" w:rsidP="00B62D42">
      <w:pPr>
        <w:numPr>
          <w:ilvl w:val="0"/>
          <w:numId w:val="36"/>
        </w:numPr>
        <w:autoSpaceDE w:val="0"/>
        <w:autoSpaceDN w:val="0"/>
        <w:adjustRightInd w:val="0"/>
        <w:spacing w:line="276" w:lineRule="auto"/>
        <w:rPr>
          <w:rFonts w:eastAsia="TimesNewRoman"/>
          <w:color w:val="000000"/>
        </w:rPr>
      </w:pPr>
      <w:r w:rsidRPr="006A4F32">
        <w:rPr>
          <w:rFonts w:eastAsia="TimesNewRoman"/>
          <w:color w:val="000000"/>
        </w:rPr>
        <w:t>powołany przez Dyrektora Szkolny Zespół Kryzysowy  dokonuje wyboru priorytetów działania uzależniając je od oceny sytuacji;</w:t>
      </w:r>
    </w:p>
    <w:p w:rsidR="00D93A73" w:rsidRPr="006A4F32" w:rsidRDefault="00D93A73" w:rsidP="00B62D42">
      <w:pPr>
        <w:numPr>
          <w:ilvl w:val="0"/>
          <w:numId w:val="36"/>
        </w:numPr>
        <w:autoSpaceDE w:val="0"/>
        <w:autoSpaceDN w:val="0"/>
        <w:adjustRightInd w:val="0"/>
        <w:spacing w:line="276" w:lineRule="auto"/>
        <w:jc w:val="both"/>
        <w:rPr>
          <w:rFonts w:eastAsia="TimesNewRoman"/>
          <w:color w:val="000000"/>
        </w:rPr>
      </w:pPr>
      <w:r w:rsidRPr="006A4F32">
        <w:rPr>
          <w:rFonts w:eastAsia="TimesNewRoman"/>
          <w:color w:val="000000"/>
        </w:rPr>
        <w:t xml:space="preserve"> zespół ustala strategię odpowiednią do uzgodnionych priorytetów;</w:t>
      </w:r>
    </w:p>
    <w:p w:rsidR="00D93A73" w:rsidRPr="006A4F32" w:rsidRDefault="00D93A73" w:rsidP="00B62D42">
      <w:pPr>
        <w:numPr>
          <w:ilvl w:val="0"/>
          <w:numId w:val="36"/>
        </w:numPr>
        <w:autoSpaceDE w:val="0"/>
        <w:autoSpaceDN w:val="0"/>
        <w:adjustRightInd w:val="0"/>
        <w:spacing w:line="276" w:lineRule="auto"/>
        <w:jc w:val="both"/>
        <w:rPr>
          <w:rFonts w:eastAsia="TimesNewRoman"/>
          <w:color w:val="000000"/>
        </w:rPr>
      </w:pPr>
      <w:r w:rsidRPr="006A4F32">
        <w:rPr>
          <w:rFonts w:eastAsia="TimesNewRoman"/>
          <w:color w:val="000000"/>
        </w:rPr>
        <w:t>personel szkoły chroni ucznia oraz inne osoby przed zbędnymi czynnikami traumatyzującymi (np. kontaktem z mediami, świadkami, itp.)</w:t>
      </w:r>
    </w:p>
    <w:p w:rsidR="00D93A73" w:rsidRPr="006A4F32" w:rsidRDefault="00D93A73" w:rsidP="008E655D">
      <w:pPr>
        <w:autoSpaceDE w:val="0"/>
        <w:autoSpaceDN w:val="0"/>
        <w:adjustRightInd w:val="0"/>
        <w:spacing w:line="276" w:lineRule="auto"/>
        <w:outlineLvl w:val="0"/>
        <w:rPr>
          <w:rFonts w:eastAsia="TimesNewRoman"/>
          <w:b/>
          <w:i/>
          <w:color w:val="000000"/>
        </w:rPr>
      </w:pPr>
    </w:p>
    <w:p w:rsidR="00D93A73" w:rsidRPr="006A4F32" w:rsidRDefault="00D93A73" w:rsidP="008E655D">
      <w:pPr>
        <w:autoSpaceDE w:val="0"/>
        <w:autoSpaceDN w:val="0"/>
        <w:adjustRightInd w:val="0"/>
        <w:spacing w:line="276" w:lineRule="auto"/>
        <w:outlineLvl w:val="0"/>
        <w:rPr>
          <w:rFonts w:eastAsia="TimesNewRoman"/>
          <w:b/>
          <w:color w:val="000000"/>
        </w:rPr>
      </w:pPr>
      <w:r w:rsidRPr="006A4F32">
        <w:rPr>
          <w:rFonts w:eastAsia="TimesNewRoman"/>
          <w:b/>
          <w:color w:val="000000"/>
        </w:rPr>
        <w:t>Działania naprawcze</w:t>
      </w:r>
    </w:p>
    <w:p w:rsidR="00D93A73" w:rsidRPr="006A4F32" w:rsidRDefault="00D93A73" w:rsidP="00B62D42">
      <w:pPr>
        <w:numPr>
          <w:ilvl w:val="0"/>
          <w:numId w:val="37"/>
        </w:numPr>
        <w:autoSpaceDE w:val="0"/>
        <w:autoSpaceDN w:val="0"/>
        <w:adjustRightInd w:val="0"/>
        <w:spacing w:line="276" w:lineRule="auto"/>
        <w:jc w:val="both"/>
        <w:rPr>
          <w:rFonts w:eastAsia="TimesNewRoman"/>
          <w:b/>
          <w:i/>
          <w:color w:val="000000"/>
        </w:rPr>
      </w:pPr>
      <w:r w:rsidRPr="006A4F32">
        <w:rPr>
          <w:rFonts w:eastAsia="TimesNewRoman"/>
          <w:color w:val="000000"/>
        </w:rPr>
        <w:t xml:space="preserve">zespół powołany przez dyrektora dokonuje diagnozy ryzyka ponowienia zamachu uwzględniając, że odratowana osoba ma nadal poważne kłopoty </w:t>
      </w:r>
      <w:r w:rsidRPr="006A4F32">
        <w:rPr>
          <w:rFonts w:eastAsia="TimesNewRoman"/>
          <w:color w:val="000000"/>
        </w:rPr>
        <w:br/>
        <w:t>z radzeniem sobie z problemami życiowymi;</w:t>
      </w:r>
    </w:p>
    <w:p w:rsidR="00D93A73" w:rsidRPr="006A4F32" w:rsidRDefault="00D93A73" w:rsidP="00B62D42">
      <w:pPr>
        <w:numPr>
          <w:ilvl w:val="0"/>
          <w:numId w:val="37"/>
        </w:numPr>
        <w:autoSpaceDE w:val="0"/>
        <w:autoSpaceDN w:val="0"/>
        <w:adjustRightInd w:val="0"/>
        <w:spacing w:line="276" w:lineRule="auto"/>
        <w:jc w:val="both"/>
        <w:rPr>
          <w:rFonts w:eastAsia="TimesNewRoman"/>
          <w:b/>
          <w:i/>
          <w:color w:val="000000"/>
        </w:rPr>
      </w:pPr>
      <w:r w:rsidRPr="006A4F32">
        <w:rPr>
          <w:rFonts w:eastAsia="TimesNewRoman"/>
          <w:color w:val="000000"/>
        </w:rPr>
        <w:t>zespół konsultuje dalszą stra</w:t>
      </w:r>
      <w:r w:rsidR="00586569" w:rsidRPr="006A4F32">
        <w:rPr>
          <w:rFonts w:eastAsia="TimesNewRoman"/>
          <w:color w:val="000000"/>
        </w:rPr>
        <w:t>tegię ze specjalistami, PPP</w:t>
      </w:r>
      <w:r w:rsidRPr="006A4F32">
        <w:rPr>
          <w:rFonts w:eastAsia="TimesNewRoman"/>
          <w:color w:val="000000"/>
        </w:rPr>
        <w:t xml:space="preserve"> lub placówką opieki zdrowotnej; </w:t>
      </w:r>
    </w:p>
    <w:p w:rsidR="00D93A73" w:rsidRPr="006A4F32" w:rsidRDefault="00D93A73" w:rsidP="00B62D42">
      <w:pPr>
        <w:numPr>
          <w:ilvl w:val="0"/>
          <w:numId w:val="37"/>
        </w:numPr>
        <w:autoSpaceDE w:val="0"/>
        <w:autoSpaceDN w:val="0"/>
        <w:adjustRightInd w:val="0"/>
        <w:spacing w:line="276" w:lineRule="auto"/>
        <w:jc w:val="both"/>
        <w:rPr>
          <w:rFonts w:eastAsia="TimesNewRoman"/>
          <w:b/>
          <w:i/>
          <w:color w:val="000000"/>
        </w:rPr>
      </w:pPr>
      <w:r w:rsidRPr="006A4F32">
        <w:rPr>
          <w:rFonts w:eastAsia="TimesNewRoman"/>
          <w:color w:val="000000"/>
        </w:rPr>
        <w:lastRenderedPageBreak/>
        <w:t xml:space="preserve"> zespół podejmuje próbę zmobilizowania rodziny, aby udzieliła wsparcia bliskiemu, zapewniła</w:t>
      </w:r>
      <w:r w:rsidRPr="006A4F32">
        <w:rPr>
          <w:rFonts w:eastAsia="TimesNewRoman"/>
          <w:b/>
          <w:i/>
          <w:color w:val="000000"/>
        </w:rPr>
        <w:t xml:space="preserve"> </w:t>
      </w:r>
      <w:r w:rsidRPr="006A4F32">
        <w:rPr>
          <w:rFonts w:eastAsia="TimesNewRoman"/>
          <w:color w:val="000000"/>
        </w:rPr>
        <w:t xml:space="preserve">mu bezpieczeństwo oraz  skontaktowała się ze specjalistą. </w:t>
      </w:r>
    </w:p>
    <w:p w:rsidR="00D93A73" w:rsidRPr="006A4F32" w:rsidRDefault="00D93A73" w:rsidP="008E655D">
      <w:pPr>
        <w:autoSpaceDE w:val="0"/>
        <w:autoSpaceDN w:val="0"/>
        <w:adjustRightInd w:val="0"/>
        <w:spacing w:line="276" w:lineRule="auto"/>
        <w:rPr>
          <w:rFonts w:eastAsia="TimesNewRoman"/>
          <w:color w:val="000000"/>
        </w:rPr>
      </w:pPr>
    </w:p>
    <w:p w:rsidR="00D93A73" w:rsidRPr="006A4F32" w:rsidRDefault="00D93A73" w:rsidP="008E655D">
      <w:pPr>
        <w:autoSpaceDE w:val="0"/>
        <w:autoSpaceDN w:val="0"/>
        <w:adjustRightInd w:val="0"/>
        <w:spacing w:line="276" w:lineRule="auto"/>
        <w:ind w:left="426" w:hanging="284"/>
        <w:jc w:val="both"/>
        <w:outlineLvl w:val="0"/>
        <w:rPr>
          <w:b/>
          <w:color w:val="000000"/>
        </w:rPr>
      </w:pPr>
      <w:r w:rsidRPr="006A4F32">
        <w:rPr>
          <w:b/>
          <w:color w:val="000000"/>
        </w:rPr>
        <w:t>3.5. Procedura reagowania – Żałoba po śmierci ucznia</w:t>
      </w:r>
      <w:r w:rsidRPr="006A4F32">
        <w:rPr>
          <w:color w:val="000000"/>
        </w:rPr>
        <w:t xml:space="preserve"> (uwaga: za wyjątkiem śmierci samobójczej)</w:t>
      </w:r>
    </w:p>
    <w:p w:rsidR="00D93A73" w:rsidRPr="006A4F32" w:rsidRDefault="00D93A73" w:rsidP="008E655D">
      <w:pPr>
        <w:autoSpaceDE w:val="0"/>
        <w:autoSpaceDN w:val="0"/>
        <w:adjustRightInd w:val="0"/>
        <w:spacing w:line="276" w:lineRule="auto"/>
        <w:rPr>
          <w:color w:val="000000"/>
        </w:rPr>
      </w:pPr>
    </w:p>
    <w:p w:rsidR="00D93A73" w:rsidRPr="006A4F32" w:rsidRDefault="00D93A73" w:rsidP="008E655D">
      <w:pPr>
        <w:autoSpaceDE w:val="0"/>
        <w:autoSpaceDN w:val="0"/>
        <w:adjustRightInd w:val="0"/>
        <w:spacing w:line="276" w:lineRule="auto"/>
        <w:outlineLvl w:val="0"/>
        <w:rPr>
          <w:rFonts w:eastAsia="TimesNewRoman"/>
          <w:b/>
          <w:color w:val="000000"/>
        </w:rPr>
      </w:pPr>
      <w:r w:rsidRPr="006A4F32">
        <w:rPr>
          <w:rFonts w:eastAsia="TimesNewRoman"/>
          <w:b/>
          <w:color w:val="000000"/>
        </w:rPr>
        <w:t xml:space="preserve">Działania uprzedzające </w:t>
      </w:r>
    </w:p>
    <w:p w:rsidR="00D93A73" w:rsidRPr="006A4F32" w:rsidRDefault="00D93A73" w:rsidP="00B62D42">
      <w:pPr>
        <w:numPr>
          <w:ilvl w:val="0"/>
          <w:numId w:val="38"/>
        </w:numPr>
        <w:autoSpaceDE w:val="0"/>
        <w:autoSpaceDN w:val="0"/>
        <w:adjustRightInd w:val="0"/>
        <w:spacing w:line="276" w:lineRule="auto"/>
        <w:jc w:val="both"/>
        <w:rPr>
          <w:rFonts w:eastAsia="TimesNewRoman"/>
          <w:color w:val="000000"/>
        </w:rPr>
      </w:pPr>
      <w:r w:rsidRPr="006A4F32">
        <w:rPr>
          <w:rFonts w:eastAsia="TimesNewRoman"/>
          <w:color w:val="000000"/>
        </w:rPr>
        <w:t>omówienie procedury postępowania na forum Szkolnego Zespołu Kryzysowego;</w:t>
      </w:r>
    </w:p>
    <w:p w:rsidR="00D93A73" w:rsidRPr="006A4F32" w:rsidRDefault="00D93A73" w:rsidP="00B62D42">
      <w:pPr>
        <w:numPr>
          <w:ilvl w:val="0"/>
          <w:numId w:val="38"/>
        </w:numPr>
        <w:autoSpaceDE w:val="0"/>
        <w:autoSpaceDN w:val="0"/>
        <w:adjustRightInd w:val="0"/>
        <w:spacing w:line="276" w:lineRule="auto"/>
        <w:jc w:val="both"/>
        <w:rPr>
          <w:rFonts w:eastAsia="TimesNewRoman"/>
          <w:color w:val="000000"/>
        </w:rPr>
      </w:pPr>
      <w:r w:rsidRPr="006A4F32">
        <w:rPr>
          <w:rFonts w:eastAsia="TimesNewRoman"/>
          <w:color w:val="000000"/>
        </w:rPr>
        <w:t xml:space="preserve"> omówienie tematyki stresu, traumy, żałoby, reakcji typowych dla stresu pourazowego na forum Rady Pedagogicznej.</w:t>
      </w:r>
    </w:p>
    <w:p w:rsidR="00D93A73" w:rsidRPr="006A4F32" w:rsidRDefault="00D93A73" w:rsidP="008E655D">
      <w:pPr>
        <w:autoSpaceDE w:val="0"/>
        <w:autoSpaceDN w:val="0"/>
        <w:adjustRightInd w:val="0"/>
        <w:spacing w:line="276" w:lineRule="auto"/>
        <w:jc w:val="both"/>
        <w:outlineLvl w:val="0"/>
        <w:rPr>
          <w:rFonts w:eastAsia="TimesNewRoman"/>
          <w:b/>
          <w:color w:val="000000"/>
        </w:rPr>
      </w:pPr>
      <w:r w:rsidRPr="006A4F32">
        <w:rPr>
          <w:rFonts w:eastAsia="TimesNewRoman"/>
          <w:b/>
          <w:color w:val="000000"/>
        </w:rPr>
        <w:t>Działania interwencyjne</w:t>
      </w:r>
    </w:p>
    <w:p w:rsidR="00D93A73" w:rsidRPr="006A4F32" w:rsidRDefault="00D93A73" w:rsidP="00B62D42">
      <w:pPr>
        <w:numPr>
          <w:ilvl w:val="0"/>
          <w:numId w:val="38"/>
        </w:numPr>
        <w:autoSpaceDE w:val="0"/>
        <w:autoSpaceDN w:val="0"/>
        <w:adjustRightInd w:val="0"/>
        <w:spacing w:line="276" w:lineRule="auto"/>
        <w:jc w:val="both"/>
        <w:rPr>
          <w:rFonts w:eastAsia="TimesNewRoman"/>
          <w:color w:val="000000"/>
        </w:rPr>
      </w:pPr>
      <w:r w:rsidRPr="006A4F32">
        <w:rPr>
          <w:rFonts w:eastAsia="TimesNewRoman"/>
          <w:color w:val="000000"/>
        </w:rPr>
        <w:t>Dyrektor informuje o sytuacji nauczycieli, wychowawców;</w:t>
      </w:r>
    </w:p>
    <w:p w:rsidR="00D93A73" w:rsidRPr="006A4F32" w:rsidRDefault="00D93A73" w:rsidP="00B62D42">
      <w:pPr>
        <w:numPr>
          <w:ilvl w:val="0"/>
          <w:numId w:val="38"/>
        </w:numPr>
        <w:autoSpaceDE w:val="0"/>
        <w:autoSpaceDN w:val="0"/>
        <w:adjustRightInd w:val="0"/>
        <w:spacing w:line="276" w:lineRule="auto"/>
        <w:jc w:val="both"/>
        <w:rPr>
          <w:rFonts w:eastAsia="TimesNewRoman"/>
          <w:color w:val="000000"/>
        </w:rPr>
      </w:pPr>
      <w:r w:rsidRPr="006A4F32">
        <w:rPr>
          <w:rFonts w:eastAsia="TimesNewRoman"/>
          <w:color w:val="000000"/>
        </w:rPr>
        <w:t>Pedagog/psycholog przypomina (podaje) zasady kierowania dyskusją                   z elementami odreagowania z uczniami, na potrzeby godzin wychowawczych, innych lekcji (daje materiały instruktażowe);</w:t>
      </w:r>
    </w:p>
    <w:p w:rsidR="00D93A73" w:rsidRPr="006A4F32" w:rsidRDefault="00D93A73" w:rsidP="00B62D42">
      <w:pPr>
        <w:numPr>
          <w:ilvl w:val="0"/>
          <w:numId w:val="38"/>
        </w:numPr>
        <w:autoSpaceDE w:val="0"/>
        <w:autoSpaceDN w:val="0"/>
        <w:adjustRightInd w:val="0"/>
        <w:spacing w:line="276" w:lineRule="auto"/>
        <w:jc w:val="both"/>
        <w:rPr>
          <w:rFonts w:eastAsia="TimesNewRoman"/>
          <w:color w:val="000000"/>
        </w:rPr>
      </w:pPr>
      <w:r w:rsidRPr="006A4F32">
        <w:rPr>
          <w:rFonts w:eastAsia="TimesNewRoman"/>
          <w:color w:val="000000"/>
        </w:rPr>
        <w:t>Wychowawca informuje uczniów na forum klasy; (opowiada                                 o okolicznościach śmierci, uwzględniając życzenia rodziny zmarłego);</w:t>
      </w:r>
    </w:p>
    <w:p w:rsidR="00D93A73" w:rsidRPr="006A4F32" w:rsidRDefault="00D93A73" w:rsidP="00B62D42">
      <w:pPr>
        <w:numPr>
          <w:ilvl w:val="0"/>
          <w:numId w:val="38"/>
        </w:numPr>
        <w:autoSpaceDE w:val="0"/>
        <w:autoSpaceDN w:val="0"/>
        <w:adjustRightInd w:val="0"/>
        <w:spacing w:line="276" w:lineRule="auto"/>
        <w:jc w:val="both"/>
        <w:rPr>
          <w:rFonts w:eastAsia="TimesNewRoman"/>
          <w:color w:val="000000"/>
        </w:rPr>
      </w:pPr>
      <w:r w:rsidRPr="006A4F32">
        <w:rPr>
          <w:rFonts w:eastAsia="TimesNewRoman"/>
          <w:color w:val="000000"/>
        </w:rPr>
        <w:t>Jeśli istnieje taka potrzeba należy stworzyć warunki uczestniczenia                       w ceremoniach pogrzebowych, uroczystościach o charakterze „wspominkowym” itp.;</w:t>
      </w:r>
    </w:p>
    <w:p w:rsidR="00D93A73" w:rsidRPr="006A4F32" w:rsidRDefault="00D93A73" w:rsidP="008E655D">
      <w:pPr>
        <w:autoSpaceDE w:val="0"/>
        <w:autoSpaceDN w:val="0"/>
        <w:adjustRightInd w:val="0"/>
        <w:spacing w:line="276" w:lineRule="auto"/>
        <w:jc w:val="both"/>
        <w:rPr>
          <w:rFonts w:eastAsia="TimesNewRoman"/>
          <w:color w:val="000000"/>
        </w:rPr>
      </w:pPr>
    </w:p>
    <w:p w:rsidR="00D93A73" w:rsidRPr="006A4F32" w:rsidRDefault="00D93A73" w:rsidP="008E655D">
      <w:pPr>
        <w:autoSpaceDE w:val="0"/>
        <w:autoSpaceDN w:val="0"/>
        <w:adjustRightInd w:val="0"/>
        <w:spacing w:line="276" w:lineRule="auto"/>
        <w:jc w:val="both"/>
        <w:outlineLvl w:val="0"/>
        <w:rPr>
          <w:rFonts w:eastAsia="TimesNewRoman"/>
          <w:b/>
          <w:color w:val="000000"/>
        </w:rPr>
      </w:pPr>
      <w:r w:rsidRPr="006A4F32">
        <w:rPr>
          <w:rFonts w:eastAsia="TimesNewRoman"/>
          <w:b/>
          <w:color w:val="000000"/>
        </w:rPr>
        <w:t>Działania naprawcze</w:t>
      </w:r>
    </w:p>
    <w:p w:rsidR="00D93A73" w:rsidRPr="006A4F32" w:rsidRDefault="00D93A73" w:rsidP="00B62D42">
      <w:pPr>
        <w:numPr>
          <w:ilvl w:val="0"/>
          <w:numId w:val="38"/>
        </w:numPr>
        <w:autoSpaceDE w:val="0"/>
        <w:autoSpaceDN w:val="0"/>
        <w:adjustRightInd w:val="0"/>
        <w:spacing w:line="276" w:lineRule="auto"/>
        <w:jc w:val="both"/>
        <w:rPr>
          <w:rFonts w:eastAsia="TimesNewRoman"/>
          <w:color w:val="000000"/>
        </w:rPr>
      </w:pPr>
      <w:r w:rsidRPr="006A4F32">
        <w:rPr>
          <w:rFonts w:eastAsia="TimesNewRoman"/>
          <w:color w:val="000000"/>
        </w:rPr>
        <w:t xml:space="preserve">Wychowawca ocenia potrzeby – monitoruje stan psychiczny uczniów </w:t>
      </w:r>
      <w:r w:rsidRPr="006A4F32">
        <w:rPr>
          <w:rFonts w:eastAsia="TimesNewRoman"/>
          <w:color w:val="000000"/>
        </w:rPr>
        <w:br/>
        <w:t>ze szczególnym uwzględnieniem reakcji stresu pourazowego, zwraca uwagę na uczniów, u których stwierdza szczególnie ostry lub chroniczny przebieg reakcji;</w:t>
      </w:r>
    </w:p>
    <w:p w:rsidR="00D93A73" w:rsidRPr="006A4F32" w:rsidRDefault="00D93A73" w:rsidP="00B62D42">
      <w:pPr>
        <w:numPr>
          <w:ilvl w:val="0"/>
          <w:numId w:val="38"/>
        </w:numPr>
        <w:autoSpaceDE w:val="0"/>
        <w:autoSpaceDN w:val="0"/>
        <w:adjustRightInd w:val="0"/>
        <w:spacing w:line="276" w:lineRule="auto"/>
        <w:jc w:val="both"/>
        <w:rPr>
          <w:rFonts w:eastAsia="TimesNewRoman"/>
          <w:color w:val="000000"/>
        </w:rPr>
      </w:pPr>
      <w:r w:rsidRPr="006A4F32">
        <w:rPr>
          <w:rFonts w:eastAsia="TimesNewRoman"/>
          <w:color w:val="000000"/>
        </w:rPr>
        <w:t>Wychowawca pozostaje w stałym kontakcie z pedagogiem/psychologiem szkolnym lub specjalistą z PPP;</w:t>
      </w:r>
    </w:p>
    <w:p w:rsidR="00D93A73" w:rsidRPr="006A4F32" w:rsidRDefault="00D93A73" w:rsidP="00B62D42">
      <w:pPr>
        <w:numPr>
          <w:ilvl w:val="0"/>
          <w:numId w:val="38"/>
        </w:numPr>
        <w:autoSpaceDE w:val="0"/>
        <w:autoSpaceDN w:val="0"/>
        <w:adjustRightInd w:val="0"/>
        <w:spacing w:line="276" w:lineRule="auto"/>
        <w:jc w:val="both"/>
        <w:rPr>
          <w:rFonts w:eastAsia="TimesNewRoman"/>
          <w:color w:val="000000"/>
        </w:rPr>
      </w:pPr>
      <w:r w:rsidRPr="006A4F32">
        <w:rPr>
          <w:rFonts w:eastAsia="TimesNewRoman"/>
          <w:color w:val="000000"/>
        </w:rPr>
        <w:t xml:space="preserve"> Wychowawca, po konsultacji z pedagogiem /psychologiem  organizuje – spotkanie, którego celem jest wymiana doświadczeń związanych </w:t>
      </w:r>
      <w:r w:rsidRPr="006A4F32">
        <w:rPr>
          <w:rFonts w:eastAsia="TimesNewRoman"/>
          <w:color w:val="000000"/>
        </w:rPr>
        <w:br/>
        <w:t xml:space="preserve">ze zdarzeniem, mobilizacja indywidualnych sposobów  radzenia sobie </w:t>
      </w:r>
      <w:r w:rsidRPr="006A4F32">
        <w:rPr>
          <w:rFonts w:eastAsia="TimesNewRoman"/>
          <w:color w:val="000000"/>
        </w:rPr>
        <w:br/>
        <w:t>ze skutkami zdarzenia, udzielanie informacji o dalszych planach, działaniach, konsekwencjach, a także monitorowanie stanu emocjonalnego poszkodowanych.</w:t>
      </w:r>
    </w:p>
    <w:p w:rsidR="00D93A73" w:rsidRPr="006A4F32" w:rsidRDefault="00D93A73" w:rsidP="00B62D42">
      <w:pPr>
        <w:numPr>
          <w:ilvl w:val="0"/>
          <w:numId w:val="38"/>
        </w:numPr>
        <w:autoSpaceDE w:val="0"/>
        <w:autoSpaceDN w:val="0"/>
        <w:adjustRightInd w:val="0"/>
        <w:spacing w:line="276" w:lineRule="auto"/>
        <w:jc w:val="both"/>
        <w:rPr>
          <w:rFonts w:eastAsia="TimesNewRoman"/>
          <w:color w:val="000000"/>
        </w:rPr>
      </w:pPr>
      <w:r w:rsidRPr="006A4F32">
        <w:rPr>
          <w:rFonts w:eastAsia="TimesNewRoman"/>
          <w:color w:val="000000"/>
        </w:rPr>
        <w:t xml:space="preserve">Wychowawca wraz z pedagogiem /psychologiem  ułatwia kontakt </w:t>
      </w:r>
      <w:r w:rsidRPr="006A4F32">
        <w:rPr>
          <w:rFonts w:eastAsia="TimesNewRoman"/>
          <w:color w:val="000000"/>
        </w:rPr>
        <w:br/>
        <w:t>ze specjalistami z placówek wsparcia zewnętrznego.</w:t>
      </w:r>
    </w:p>
    <w:p w:rsidR="00D93A73" w:rsidRPr="006A4F32" w:rsidRDefault="00D93A73" w:rsidP="008E655D">
      <w:pPr>
        <w:autoSpaceDE w:val="0"/>
        <w:autoSpaceDN w:val="0"/>
        <w:adjustRightInd w:val="0"/>
        <w:spacing w:line="276" w:lineRule="auto"/>
        <w:rPr>
          <w:rFonts w:eastAsia="TimesNewRoman"/>
          <w:color w:val="000000"/>
        </w:rPr>
      </w:pPr>
    </w:p>
    <w:p w:rsidR="00D93A73" w:rsidRPr="006A4F32" w:rsidRDefault="00D93A73" w:rsidP="00B62D42">
      <w:pPr>
        <w:numPr>
          <w:ilvl w:val="1"/>
          <w:numId w:val="39"/>
        </w:numPr>
        <w:autoSpaceDE w:val="0"/>
        <w:autoSpaceDN w:val="0"/>
        <w:adjustRightInd w:val="0"/>
        <w:spacing w:line="276" w:lineRule="auto"/>
        <w:jc w:val="center"/>
        <w:outlineLvl w:val="0"/>
        <w:rPr>
          <w:b/>
          <w:color w:val="000000"/>
        </w:rPr>
      </w:pPr>
      <w:r w:rsidRPr="006A4F32">
        <w:rPr>
          <w:b/>
          <w:color w:val="000000"/>
        </w:rPr>
        <w:t>Procedura reagowania – konieczność zawiadomienia o śmierci ucznia</w:t>
      </w:r>
    </w:p>
    <w:p w:rsidR="00D93A73" w:rsidRPr="006A4F32" w:rsidRDefault="00D93A73" w:rsidP="008E655D">
      <w:pPr>
        <w:autoSpaceDE w:val="0"/>
        <w:autoSpaceDN w:val="0"/>
        <w:adjustRightInd w:val="0"/>
        <w:spacing w:line="276" w:lineRule="auto"/>
        <w:rPr>
          <w:b/>
          <w:color w:val="000000"/>
        </w:rPr>
      </w:pPr>
    </w:p>
    <w:p w:rsidR="00D93A73" w:rsidRPr="006A4F32" w:rsidRDefault="00D93A73" w:rsidP="008E655D">
      <w:pPr>
        <w:autoSpaceDE w:val="0"/>
        <w:autoSpaceDN w:val="0"/>
        <w:adjustRightInd w:val="0"/>
        <w:spacing w:line="276" w:lineRule="auto"/>
        <w:ind w:firstLine="708"/>
        <w:jc w:val="both"/>
        <w:rPr>
          <w:rFonts w:eastAsia="TimesNewRoman"/>
          <w:color w:val="000000"/>
        </w:rPr>
      </w:pPr>
      <w:r w:rsidRPr="006A4F32">
        <w:rPr>
          <w:rFonts w:eastAsia="TimesNewRoman"/>
          <w:color w:val="000000"/>
        </w:rPr>
        <w:t xml:space="preserve"> O śmierci ucznia lub nauczyciela, która miała miejsce na terenie szkoły lub w związku z zajęciami szkolnymi, wycieczkami, koloniami itp. powinien poinformować rodzinę dyrektor szkoły lub osoba upoważniona (jednak musi ona bezpośrednio kojarzyć się z administracją szkolną). Dotyczy to sytuacji, kiedy jest na to czas. Pozostałe przypadki pozostają w gestii policji, lekarzy, psychologów  itp. W sytuacji, gdy wyznaczona osoba  nie czuje się na siłach do konfrontacji </w:t>
      </w:r>
      <w:r w:rsidRPr="006A4F32">
        <w:rPr>
          <w:rFonts w:eastAsia="TimesNewRoman"/>
          <w:color w:val="000000"/>
        </w:rPr>
        <w:br/>
        <w:t xml:space="preserve">z ekstremalnymi emocjami przeżywanymi przez rodzinę, która doświadczyła śmierci np. dziecka, wówczas zadanie to powinien przejąć na siebie psycholog lub pedagog. </w:t>
      </w:r>
    </w:p>
    <w:p w:rsidR="00D93A73" w:rsidRPr="006A4F32" w:rsidRDefault="00586569" w:rsidP="008E655D">
      <w:pPr>
        <w:autoSpaceDE w:val="0"/>
        <w:autoSpaceDN w:val="0"/>
        <w:adjustRightInd w:val="0"/>
        <w:spacing w:line="276" w:lineRule="auto"/>
        <w:jc w:val="both"/>
        <w:rPr>
          <w:rFonts w:eastAsia="TimesNewRoman"/>
          <w:color w:val="000000"/>
        </w:rPr>
      </w:pPr>
      <w:r w:rsidRPr="006A4F32">
        <w:rPr>
          <w:rFonts w:eastAsia="TimesNewRoman"/>
          <w:color w:val="000000"/>
        </w:rPr>
        <w:lastRenderedPageBreak/>
        <w:t xml:space="preserve">- </w:t>
      </w:r>
      <w:r w:rsidR="00D93A73" w:rsidRPr="006A4F32">
        <w:rPr>
          <w:rFonts w:eastAsia="TimesNewRoman"/>
          <w:color w:val="000000"/>
        </w:rPr>
        <w:t>Powiadamianie o śmierci zawsze powinno się odbywać twarzą w twarz. Należy unikać powiadamiania za pomocą telefonu lub poczty, jeśli jest to tylko możliwe.</w:t>
      </w:r>
    </w:p>
    <w:p w:rsidR="00D93A73" w:rsidRPr="006A4F32" w:rsidRDefault="00586569" w:rsidP="008E655D">
      <w:pPr>
        <w:autoSpaceDE w:val="0"/>
        <w:autoSpaceDN w:val="0"/>
        <w:adjustRightInd w:val="0"/>
        <w:spacing w:line="276" w:lineRule="auto"/>
        <w:jc w:val="both"/>
        <w:rPr>
          <w:rFonts w:eastAsia="TimesNewRoman"/>
          <w:color w:val="000000"/>
        </w:rPr>
      </w:pPr>
      <w:r w:rsidRPr="006A4F32">
        <w:rPr>
          <w:rFonts w:eastAsia="TimesNewRoman"/>
          <w:color w:val="000000"/>
        </w:rPr>
        <w:t xml:space="preserve">- </w:t>
      </w:r>
      <w:r w:rsidR="00D93A73" w:rsidRPr="006A4F32">
        <w:rPr>
          <w:rFonts w:eastAsia="TimesNewRoman"/>
          <w:color w:val="000000"/>
        </w:rPr>
        <w:t>Powiadamianie o śmierci musi spełnić następujące warunki:</w:t>
      </w:r>
    </w:p>
    <w:p w:rsidR="00D93A73" w:rsidRPr="006A4F32" w:rsidRDefault="00D93A73" w:rsidP="008E655D">
      <w:pPr>
        <w:autoSpaceDE w:val="0"/>
        <w:autoSpaceDN w:val="0"/>
        <w:adjustRightInd w:val="0"/>
        <w:spacing w:line="276" w:lineRule="auto"/>
        <w:jc w:val="both"/>
        <w:rPr>
          <w:rFonts w:eastAsia="TimesNewRoman"/>
          <w:color w:val="000000"/>
        </w:rPr>
      </w:pPr>
      <w:r w:rsidRPr="006A4F32">
        <w:rPr>
          <w:rFonts w:eastAsia="TimesNewRoman"/>
          <w:color w:val="000000"/>
        </w:rPr>
        <w:t>- dostarczyć niezbędnych informacji;</w:t>
      </w:r>
    </w:p>
    <w:p w:rsidR="00D93A73" w:rsidRPr="006A4F32" w:rsidRDefault="00D93A73" w:rsidP="008E655D">
      <w:pPr>
        <w:autoSpaceDE w:val="0"/>
        <w:autoSpaceDN w:val="0"/>
        <w:adjustRightInd w:val="0"/>
        <w:spacing w:line="276" w:lineRule="auto"/>
        <w:jc w:val="both"/>
        <w:rPr>
          <w:rFonts w:eastAsia="TimesNewRoman"/>
          <w:color w:val="000000"/>
        </w:rPr>
      </w:pPr>
      <w:r w:rsidRPr="006A4F32">
        <w:rPr>
          <w:rFonts w:eastAsia="TimesNewRoman"/>
          <w:color w:val="000000"/>
        </w:rPr>
        <w:t>- udzielić pierwszego wsparcia dla ofiar;</w:t>
      </w:r>
    </w:p>
    <w:p w:rsidR="00D93A73" w:rsidRPr="006A4F32" w:rsidRDefault="00D93A73" w:rsidP="008E655D">
      <w:pPr>
        <w:autoSpaceDE w:val="0"/>
        <w:autoSpaceDN w:val="0"/>
        <w:adjustRightInd w:val="0"/>
        <w:spacing w:line="276" w:lineRule="auto"/>
        <w:jc w:val="both"/>
        <w:rPr>
          <w:rFonts w:eastAsia="TimesNewRoman"/>
          <w:color w:val="000000"/>
        </w:rPr>
      </w:pPr>
      <w:r w:rsidRPr="006A4F32">
        <w:rPr>
          <w:rFonts w:eastAsia="TimesNewRoman"/>
          <w:color w:val="000000"/>
        </w:rPr>
        <w:t>- ochronić godność;</w:t>
      </w:r>
    </w:p>
    <w:p w:rsidR="00D93A73" w:rsidRPr="006A4F32" w:rsidRDefault="00D93A73" w:rsidP="008E655D">
      <w:pPr>
        <w:autoSpaceDE w:val="0"/>
        <w:autoSpaceDN w:val="0"/>
        <w:adjustRightInd w:val="0"/>
        <w:spacing w:line="276" w:lineRule="auto"/>
        <w:jc w:val="both"/>
        <w:rPr>
          <w:rFonts w:eastAsia="TimesNewRoman"/>
          <w:color w:val="000000"/>
        </w:rPr>
      </w:pPr>
      <w:r w:rsidRPr="006A4F32">
        <w:rPr>
          <w:rFonts w:eastAsia="TimesNewRoman"/>
          <w:color w:val="000000"/>
        </w:rPr>
        <w:t>- okazać szacunek wobec ofiary jak i powiadamianej rodziny.</w:t>
      </w:r>
    </w:p>
    <w:p w:rsidR="00D93A73" w:rsidRPr="006A4F32" w:rsidRDefault="00D93A73" w:rsidP="00B62D42">
      <w:pPr>
        <w:numPr>
          <w:ilvl w:val="0"/>
          <w:numId w:val="40"/>
        </w:numPr>
        <w:autoSpaceDE w:val="0"/>
        <w:autoSpaceDN w:val="0"/>
        <w:adjustRightInd w:val="0"/>
        <w:spacing w:line="276" w:lineRule="auto"/>
        <w:ind w:hanging="294"/>
        <w:jc w:val="both"/>
        <w:rPr>
          <w:rFonts w:eastAsia="TimesNewRoman"/>
          <w:color w:val="000000"/>
        </w:rPr>
      </w:pPr>
      <w:r w:rsidRPr="006A4F32">
        <w:rPr>
          <w:rFonts w:eastAsia="TimesNewRoman"/>
          <w:color w:val="000000"/>
        </w:rPr>
        <w:t xml:space="preserve">Powiadomienie powinno odbyć się w czasie możliwie jak najkrótszym </w:t>
      </w:r>
      <w:r w:rsidRPr="006A4F32">
        <w:rPr>
          <w:rFonts w:eastAsia="TimesNewRoman"/>
          <w:color w:val="000000"/>
        </w:rPr>
        <w:br/>
        <w:t>od ustalenia tożsamości ofiary i ustalenia tożsamości osób mu najbliższych.</w:t>
      </w:r>
    </w:p>
    <w:p w:rsidR="00D93A73" w:rsidRPr="006A4F32" w:rsidRDefault="00D93A73" w:rsidP="00B62D42">
      <w:pPr>
        <w:numPr>
          <w:ilvl w:val="0"/>
          <w:numId w:val="40"/>
        </w:numPr>
        <w:autoSpaceDE w:val="0"/>
        <w:autoSpaceDN w:val="0"/>
        <w:adjustRightInd w:val="0"/>
        <w:spacing w:line="276" w:lineRule="auto"/>
        <w:jc w:val="both"/>
        <w:rPr>
          <w:rFonts w:eastAsia="TimesNewRoman"/>
          <w:color w:val="000000"/>
        </w:rPr>
      </w:pPr>
      <w:r w:rsidRPr="006A4F32">
        <w:rPr>
          <w:rFonts w:eastAsia="TimesNewRoman"/>
          <w:color w:val="000000"/>
        </w:rPr>
        <w:t xml:space="preserve">Przed powiadomieniem należy zebrać informacje o relacjach ofiary z osobą powiadamianą, o stanie zdrowia osoby powiadamianej (zwłaszcza choroby serca, krążenie, cukrzyca itp.), które są istotne do przewidywania sposobu reakcji osoby powiadamianej. Osoby powiadamiane mogą reagować </w:t>
      </w:r>
      <w:r w:rsidRPr="006A4F32">
        <w:rPr>
          <w:rFonts w:eastAsia="TimesNewRoman"/>
          <w:color w:val="000000"/>
        </w:rPr>
        <w:br/>
        <w:t xml:space="preserve">w sposób bardzo emocjonalny, mogą potrzebować pierwszej pomocy. Warto przygotować sobie wsparcie pogotowia  medycznego, żeby umożliwić </w:t>
      </w:r>
      <w:r w:rsidRPr="006A4F32">
        <w:rPr>
          <w:rFonts w:eastAsia="TimesNewRoman"/>
          <w:color w:val="000000"/>
        </w:rPr>
        <w:br/>
        <w:t>w razie potrzeby, natychmiastową interwencję lekarską.</w:t>
      </w:r>
    </w:p>
    <w:p w:rsidR="00D93A73" w:rsidRPr="006A4F32" w:rsidRDefault="00D93A73" w:rsidP="00B62D42">
      <w:pPr>
        <w:numPr>
          <w:ilvl w:val="0"/>
          <w:numId w:val="40"/>
        </w:numPr>
        <w:autoSpaceDE w:val="0"/>
        <w:autoSpaceDN w:val="0"/>
        <w:adjustRightInd w:val="0"/>
        <w:spacing w:line="276" w:lineRule="auto"/>
        <w:jc w:val="both"/>
        <w:rPr>
          <w:rFonts w:eastAsia="TimesNewRoman"/>
          <w:color w:val="000000"/>
        </w:rPr>
      </w:pPr>
      <w:r w:rsidRPr="006A4F32">
        <w:rPr>
          <w:rFonts w:eastAsia="TimesNewRoman"/>
          <w:color w:val="000000"/>
        </w:rPr>
        <w:t>Powiadomienie o śmierci powinno odbywać się przez co najmniej dwie osoby. Jedna udziela informacji, druga zaś obserwuje reakcje osoby powiadamianej. Powiadomienie powinno odbyć się na terenie przyjaznym osobie powiadamianej.</w:t>
      </w:r>
    </w:p>
    <w:p w:rsidR="00D93A73" w:rsidRPr="006A4F32" w:rsidRDefault="00D93A73" w:rsidP="00B62D42">
      <w:pPr>
        <w:numPr>
          <w:ilvl w:val="0"/>
          <w:numId w:val="40"/>
        </w:numPr>
        <w:autoSpaceDE w:val="0"/>
        <w:autoSpaceDN w:val="0"/>
        <w:adjustRightInd w:val="0"/>
        <w:spacing w:line="276" w:lineRule="auto"/>
        <w:jc w:val="both"/>
        <w:rPr>
          <w:rFonts w:eastAsia="TimesNewRoman"/>
          <w:color w:val="000000"/>
        </w:rPr>
      </w:pPr>
      <w:r w:rsidRPr="006A4F32">
        <w:rPr>
          <w:rFonts w:eastAsia="TimesNewRoman"/>
          <w:color w:val="000000"/>
        </w:rPr>
        <w:t xml:space="preserve">Zawiadomienie powinno być możliwie jak najprostsze, bez „owijania </w:t>
      </w:r>
      <w:r w:rsidRPr="006A4F32">
        <w:rPr>
          <w:rFonts w:eastAsia="TimesNewRoman"/>
          <w:color w:val="000000"/>
        </w:rPr>
        <w:br/>
        <w:t>w bawełnę” i dorabiania różnych historii. Np. „Mam dla pani / pana bardzo złą wiadomość: pani / pana bliski nie żyje”. Powinno się wyrazić współczucie, przykrość i zrozumienie. Tak jak w przypadku standardowych kondolencji. Należy zachować się empatycznie, w razie potrzeby udzielić wsparcia fizycznego np. objąć osobę, podać chusteczkę do nosa.</w:t>
      </w:r>
    </w:p>
    <w:p w:rsidR="00D93A73" w:rsidRPr="006A4F32" w:rsidRDefault="00D93A73" w:rsidP="00B62D42">
      <w:pPr>
        <w:numPr>
          <w:ilvl w:val="0"/>
          <w:numId w:val="40"/>
        </w:numPr>
        <w:autoSpaceDE w:val="0"/>
        <w:autoSpaceDN w:val="0"/>
        <w:adjustRightInd w:val="0"/>
        <w:spacing w:line="276" w:lineRule="auto"/>
        <w:jc w:val="both"/>
        <w:rPr>
          <w:rFonts w:eastAsia="TimesNewRoman"/>
          <w:color w:val="000000"/>
        </w:rPr>
      </w:pPr>
      <w:r w:rsidRPr="006A4F32">
        <w:rPr>
          <w:rFonts w:eastAsia="TimesNewRoman"/>
          <w:color w:val="000000"/>
        </w:rPr>
        <w:t>Trzeba być przygotowanym na udzielenie wszystkich informacji, jakich będzie wymagała osoba powiadamiana. Udzielane informacje powinny być proste i zwięzłe. Należy unikać drastycznych szczegółów i informacji niepotrzebnych, odnoszących się do drugorzędnych elementów  sprawy.</w:t>
      </w:r>
    </w:p>
    <w:p w:rsidR="00D93A73" w:rsidRPr="006A4F32" w:rsidRDefault="00D93A73" w:rsidP="00B62D42">
      <w:pPr>
        <w:numPr>
          <w:ilvl w:val="0"/>
          <w:numId w:val="40"/>
        </w:numPr>
        <w:autoSpaceDE w:val="0"/>
        <w:autoSpaceDN w:val="0"/>
        <w:adjustRightInd w:val="0"/>
        <w:spacing w:line="276" w:lineRule="auto"/>
        <w:jc w:val="both"/>
        <w:rPr>
          <w:rFonts w:eastAsia="TimesNewRoman"/>
          <w:color w:val="000000"/>
        </w:rPr>
      </w:pPr>
      <w:r w:rsidRPr="006A4F32">
        <w:rPr>
          <w:rFonts w:eastAsia="TimesNewRoman"/>
          <w:color w:val="000000"/>
        </w:rPr>
        <w:t>Należy skupić się na udzieleniu pomocy i wsparcia rodzinie zmarłego – zaproponować pomoc w zawiadamianiu innych bliskich, zapytać się czy jest coś co możemy zrobić dla rodziny zmarłego.</w:t>
      </w:r>
    </w:p>
    <w:p w:rsidR="00D93A73" w:rsidRPr="006A4F32" w:rsidRDefault="00D93A73" w:rsidP="00B62D42">
      <w:pPr>
        <w:numPr>
          <w:ilvl w:val="0"/>
          <w:numId w:val="40"/>
        </w:numPr>
        <w:autoSpaceDE w:val="0"/>
        <w:autoSpaceDN w:val="0"/>
        <w:adjustRightInd w:val="0"/>
        <w:spacing w:line="276" w:lineRule="auto"/>
        <w:jc w:val="both"/>
        <w:rPr>
          <w:rFonts w:eastAsia="TimesNewRoman"/>
          <w:color w:val="000000"/>
        </w:rPr>
      </w:pPr>
      <w:r w:rsidRPr="006A4F32">
        <w:rPr>
          <w:rFonts w:eastAsia="TimesNewRoman"/>
          <w:color w:val="000000"/>
        </w:rPr>
        <w:t xml:space="preserve"> Nie należy, po zawiadomieniu o śmierci, zostawiać rodziny i bliskich zmarłego samych bez opieki. Powinien zostać pracownik socjalny lub psycholog, tak długo, aż  minie pierwsza reakcja – szok lub pojawią się osoby bliskie np. członkowie rodziny, znajomi, przyjaciele. Należy podać swoje dane kontaktowe (telefon, ewentualnie adres), aby udzielić informacji lub / i wsparcia, w razie potrzeby. Aby rodzina ofiary nie czuła się pozostawiona sama sobie, podać namiary instytucji udzielających wsparcia (np. psychologowie)</w:t>
      </w:r>
    </w:p>
    <w:p w:rsidR="00D93A73" w:rsidRPr="006A4F32" w:rsidRDefault="00D93A73" w:rsidP="00B62D42">
      <w:pPr>
        <w:numPr>
          <w:ilvl w:val="0"/>
          <w:numId w:val="40"/>
        </w:numPr>
        <w:autoSpaceDE w:val="0"/>
        <w:autoSpaceDN w:val="0"/>
        <w:adjustRightInd w:val="0"/>
        <w:spacing w:line="276" w:lineRule="auto"/>
        <w:jc w:val="both"/>
        <w:rPr>
          <w:rFonts w:eastAsia="TimesNewRoman"/>
          <w:color w:val="000000"/>
        </w:rPr>
      </w:pPr>
      <w:r w:rsidRPr="006A4F32">
        <w:rPr>
          <w:rFonts w:eastAsia="TimesNewRoman"/>
          <w:color w:val="000000"/>
        </w:rPr>
        <w:t>Jeżeli rodzina zmarłego nie znajduje się w miejscu zamieszkania, należy powiadomić sąsiadów o potrzebie kontaktu z rodziną (powodem jest wydarzenie nadzwyczajne, interwencja z udziałem medyków itp.), natomiast nie należy udzielać szczegółowych informacji sąsiadom, nie należy wspominać o śmierci, aby to nie oni zawiadomili rodzinę zmarłego.</w:t>
      </w:r>
    </w:p>
    <w:p w:rsidR="00D93A73" w:rsidRPr="006A4F32" w:rsidRDefault="00D93A73" w:rsidP="00B62D42">
      <w:pPr>
        <w:numPr>
          <w:ilvl w:val="0"/>
          <w:numId w:val="40"/>
        </w:numPr>
        <w:autoSpaceDE w:val="0"/>
        <w:autoSpaceDN w:val="0"/>
        <w:adjustRightInd w:val="0"/>
        <w:spacing w:line="276" w:lineRule="auto"/>
        <w:jc w:val="both"/>
        <w:rPr>
          <w:rFonts w:eastAsia="TimesNewRoman"/>
          <w:color w:val="000000"/>
        </w:rPr>
      </w:pPr>
      <w:r w:rsidRPr="006A4F32">
        <w:rPr>
          <w:rFonts w:eastAsia="TimesNewRoman"/>
          <w:color w:val="000000"/>
        </w:rPr>
        <w:t>Rodzina nie powinna dowiadywać się o śmierci ucznia z mediów lub od osób trzecich. Obowiązek informowania leży po stronie personelu szkoły, dyrekcji.</w:t>
      </w:r>
    </w:p>
    <w:p w:rsidR="00D93A73" w:rsidRPr="006A4F32" w:rsidRDefault="00D93A73" w:rsidP="00B62D42">
      <w:pPr>
        <w:numPr>
          <w:ilvl w:val="0"/>
          <w:numId w:val="40"/>
        </w:numPr>
        <w:autoSpaceDE w:val="0"/>
        <w:autoSpaceDN w:val="0"/>
        <w:adjustRightInd w:val="0"/>
        <w:spacing w:line="276" w:lineRule="auto"/>
        <w:jc w:val="both"/>
        <w:rPr>
          <w:rFonts w:eastAsia="TimesNewRoman"/>
          <w:color w:val="000000"/>
        </w:rPr>
      </w:pPr>
      <w:r w:rsidRPr="006A4F32">
        <w:rPr>
          <w:rFonts w:eastAsia="TimesNewRoman"/>
          <w:color w:val="000000"/>
        </w:rPr>
        <w:lastRenderedPageBreak/>
        <w:t>Absolutnie unikać należy powierzania zadania informowania o śmierci dzieciom lub nastolatkom.</w:t>
      </w:r>
    </w:p>
    <w:p w:rsidR="005F2567" w:rsidRPr="006A4F32" w:rsidRDefault="005F2567" w:rsidP="005F2567">
      <w:pPr>
        <w:autoSpaceDE w:val="0"/>
        <w:autoSpaceDN w:val="0"/>
        <w:adjustRightInd w:val="0"/>
        <w:spacing w:line="276" w:lineRule="auto"/>
        <w:jc w:val="both"/>
        <w:rPr>
          <w:rFonts w:eastAsia="TimesNewRoman"/>
          <w:color w:val="000000"/>
        </w:rPr>
      </w:pPr>
    </w:p>
    <w:p w:rsidR="005F2567" w:rsidRPr="006A4F32" w:rsidRDefault="005F2567" w:rsidP="005F2567">
      <w:pPr>
        <w:autoSpaceDE w:val="0"/>
        <w:autoSpaceDN w:val="0"/>
        <w:adjustRightInd w:val="0"/>
        <w:spacing w:line="276" w:lineRule="auto"/>
        <w:jc w:val="both"/>
        <w:rPr>
          <w:rFonts w:eastAsia="TimesNewRoman"/>
          <w:color w:val="000000"/>
        </w:rPr>
      </w:pPr>
    </w:p>
    <w:p w:rsidR="005F2567" w:rsidRPr="006A4F32" w:rsidRDefault="005F2567" w:rsidP="005F2567">
      <w:pPr>
        <w:autoSpaceDE w:val="0"/>
        <w:autoSpaceDN w:val="0"/>
        <w:adjustRightInd w:val="0"/>
        <w:spacing w:line="276" w:lineRule="auto"/>
        <w:jc w:val="both"/>
        <w:rPr>
          <w:rFonts w:eastAsia="TimesNewRoman"/>
          <w:color w:val="000000"/>
        </w:rPr>
      </w:pPr>
    </w:p>
    <w:p w:rsidR="005F2567" w:rsidRPr="006A4F32" w:rsidRDefault="005F2567" w:rsidP="005F2567">
      <w:pPr>
        <w:autoSpaceDE w:val="0"/>
        <w:autoSpaceDN w:val="0"/>
        <w:adjustRightInd w:val="0"/>
        <w:spacing w:line="276" w:lineRule="auto"/>
        <w:jc w:val="both"/>
        <w:rPr>
          <w:rFonts w:eastAsia="TimesNewRoman"/>
          <w:color w:val="000000"/>
        </w:rPr>
      </w:pPr>
    </w:p>
    <w:p w:rsidR="00D93A73" w:rsidRPr="006A4F32" w:rsidRDefault="00D93A73" w:rsidP="00B62D42">
      <w:pPr>
        <w:numPr>
          <w:ilvl w:val="1"/>
          <w:numId w:val="39"/>
        </w:numPr>
        <w:autoSpaceDE w:val="0"/>
        <w:autoSpaceDN w:val="0"/>
        <w:adjustRightInd w:val="0"/>
        <w:spacing w:line="276" w:lineRule="auto"/>
        <w:outlineLvl w:val="0"/>
        <w:rPr>
          <w:b/>
          <w:color w:val="000000"/>
        </w:rPr>
      </w:pPr>
      <w:r w:rsidRPr="006A4F32">
        <w:rPr>
          <w:b/>
          <w:color w:val="000000"/>
        </w:rPr>
        <w:t>Procedura reagowania – epizod psychotyczny ucznia</w:t>
      </w:r>
    </w:p>
    <w:p w:rsidR="00D221B0" w:rsidRPr="006A4F32" w:rsidRDefault="00D221B0" w:rsidP="008E655D">
      <w:pPr>
        <w:autoSpaceDE w:val="0"/>
        <w:autoSpaceDN w:val="0"/>
        <w:adjustRightInd w:val="0"/>
        <w:spacing w:line="276" w:lineRule="auto"/>
        <w:outlineLvl w:val="0"/>
        <w:rPr>
          <w:rFonts w:eastAsia="TimesNewRoman"/>
          <w:b/>
          <w:color w:val="000000"/>
        </w:rPr>
      </w:pPr>
    </w:p>
    <w:p w:rsidR="00D93A73" w:rsidRPr="006A4F32" w:rsidRDefault="00D93A73" w:rsidP="008E655D">
      <w:pPr>
        <w:autoSpaceDE w:val="0"/>
        <w:autoSpaceDN w:val="0"/>
        <w:adjustRightInd w:val="0"/>
        <w:spacing w:line="276" w:lineRule="auto"/>
        <w:outlineLvl w:val="0"/>
        <w:rPr>
          <w:rFonts w:eastAsia="TimesNewRoman"/>
          <w:b/>
          <w:color w:val="000000"/>
        </w:rPr>
      </w:pPr>
      <w:r w:rsidRPr="006A4F32">
        <w:rPr>
          <w:rFonts w:eastAsia="TimesNewRoman"/>
          <w:b/>
          <w:color w:val="000000"/>
        </w:rPr>
        <w:t xml:space="preserve">Działania uprzedzające </w:t>
      </w:r>
    </w:p>
    <w:p w:rsidR="00D93A73" w:rsidRPr="006A4F32" w:rsidRDefault="00D93A73" w:rsidP="00B62D42">
      <w:pPr>
        <w:numPr>
          <w:ilvl w:val="0"/>
          <w:numId w:val="41"/>
        </w:numPr>
        <w:autoSpaceDE w:val="0"/>
        <w:autoSpaceDN w:val="0"/>
        <w:adjustRightInd w:val="0"/>
        <w:spacing w:line="276" w:lineRule="auto"/>
        <w:rPr>
          <w:rFonts w:eastAsia="TimesNewRoman"/>
          <w:color w:val="000000"/>
        </w:rPr>
      </w:pPr>
      <w:r w:rsidRPr="006A4F32">
        <w:rPr>
          <w:rFonts w:eastAsia="TimesNewRoman"/>
          <w:color w:val="000000"/>
        </w:rPr>
        <w:t>zrobienie listy symptomów psychotycznych – zaproszenie  specjalisty w tej dziedzinie, omówienie skuteczne metody reagowania;</w:t>
      </w:r>
    </w:p>
    <w:p w:rsidR="00D93A73" w:rsidRPr="006A4F32" w:rsidRDefault="00D93A73" w:rsidP="00B62D42">
      <w:pPr>
        <w:numPr>
          <w:ilvl w:val="0"/>
          <w:numId w:val="41"/>
        </w:numPr>
        <w:autoSpaceDE w:val="0"/>
        <w:autoSpaceDN w:val="0"/>
        <w:adjustRightInd w:val="0"/>
        <w:spacing w:line="276" w:lineRule="auto"/>
        <w:rPr>
          <w:rFonts w:eastAsia="TimesNewRoman"/>
          <w:color w:val="000000"/>
        </w:rPr>
      </w:pPr>
      <w:r w:rsidRPr="006A4F32">
        <w:rPr>
          <w:rFonts w:eastAsia="TimesNewRoman"/>
          <w:color w:val="000000"/>
        </w:rPr>
        <w:t xml:space="preserve"> omówienie procedury na forum Szkolnego Zespołu Kryzysowego;</w:t>
      </w:r>
    </w:p>
    <w:p w:rsidR="00D93A73" w:rsidRPr="006A4F32" w:rsidRDefault="00D93A73" w:rsidP="00B62D42">
      <w:pPr>
        <w:numPr>
          <w:ilvl w:val="0"/>
          <w:numId w:val="41"/>
        </w:numPr>
        <w:autoSpaceDE w:val="0"/>
        <w:autoSpaceDN w:val="0"/>
        <w:adjustRightInd w:val="0"/>
        <w:spacing w:line="276" w:lineRule="auto"/>
        <w:rPr>
          <w:rFonts w:eastAsia="TimesNewRoman"/>
          <w:color w:val="000000"/>
        </w:rPr>
      </w:pPr>
      <w:r w:rsidRPr="006A4F32">
        <w:rPr>
          <w:rFonts w:eastAsia="TimesNewRoman"/>
          <w:color w:val="000000"/>
        </w:rPr>
        <w:t xml:space="preserve"> zapoznanie się i udostępnienie innym </w:t>
      </w:r>
      <w:r w:rsidR="00586569" w:rsidRPr="006A4F32">
        <w:rPr>
          <w:rFonts w:eastAsia="TimesNewRoman"/>
          <w:color w:val="000000"/>
        </w:rPr>
        <w:t>materiałów informacyjnych o zachowaniach psychotycznych, między innymi ze stron fundacji specjalizujących się w takich zachowaniach;</w:t>
      </w:r>
    </w:p>
    <w:p w:rsidR="00D93A73" w:rsidRPr="006A4F32" w:rsidRDefault="00D93A73" w:rsidP="00B62D42">
      <w:pPr>
        <w:numPr>
          <w:ilvl w:val="0"/>
          <w:numId w:val="41"/>
        </w:numPr>
        <w:autoSpaceDE w:val="0"/>
        <w:autoSpaceDN w:val="0"/>
        <w:adjustRightInd w:val="0"/>
        <w:spacing w:line="276" w:lineRule="auto"/>
        <w:rPr>
          <w:rFonts w:eastAsia="TimesNewRoman"/>
          <w:color w:val="000000"/>
        </w:rPr>
      </w:pPr>
      <w:r w:rsidRPr="006A4F32">
        <w:rPr>
          <w:rFonts w:eastAsia="TimesNewRoman"/>
          <w:color w:val="000000"/>
        </w:rPr>
        <w:t>sprawdzenie, jak skutecznie wezwać pogotowie ratunkowe w sytuacji zagrożenia zdrowia/ życia, także spowodowanego atakami psychozy;</w:t>
      </w:r>
    </w:p>
    <w:p w:rsidR="00D93A73" w:rsidRPr="006A4F32" w:rsidRDefault="00D93A73" w:rsidP="00B62D42">
      <w:pPr>
        <w:numPr>
          <w:ilvl w:val="0"/>
          <w:numId w:val="41"/>
        </w:numPr>
        <w:autoSpaceDE w:val="0"/>
        <w:autoSpaceDN w:val="0"/>
        <w:adjustRightInd w:val="0"/>
        <w:spacing w:line="276" w:lineRule="auto"/>
        <w:rPr>
          <w:rFonts w:eastAsia="TimesNewRoman"/>
          <w:color w:val="000000"/>
        </w:rPr>
      </w:pPr>
      <w:r w:rsidRPr="006A4F32">
        <w:rPr>
          <w:rFonts w:eastAsia="TimesNewRoman"/>
          <w:color w:val="000000"/>
        </w:rPr>
        <w:t>opracowanie listy teleadresowej lokalnych organizacji, placówek zajmujących się udzielaniem pomocy osobom chorym psychicznie.</w:t>
      </w:r>
    </w:p>
    <w:p w:rsidR="00CF140B" w:rsidRPr="006A4F32" w:rsidRDefault="00CF140B" w:rsidP="008E655D">
      <w:pPr>
        <w:autoSpaceDE w:val="0"/>
        <w:autoSpaceDN w:val="0"/>
        <w:adjustRightInd w:val="0"/>
        <w:spacing w:line="276" w:lineRule="auto"/>
        <w:outlineLvl w:val="0"/>
        <w:rPr>
          <w:rFonts w:eastAsia="TimesNewRoman"/>
          <w:b/>
          <w:color w:val="000000"/>
        </w:rPr>
      </w:pPr>
    </w:p>
    <w:p w:rsidR="00D93A73" w:rsidRPr="006A4F32" w:rsidRDefault="00D93A73" w:rsidP="008E655D">
      <w:pPr>
        <w:autoSpaceDE w:val="0"/>
        <w:autoSpaceDN w:val="0"/>
        <w:adjustRightInd w:val="0"/>
        <w:spacing w:line="276" w:lineRule="auto"/>
        <w:outlineLvl w:val="0"/>
        <w:rPr>
          <w:rFonts w:eastAsia="TimesNewRoman"/>
          <w:b/>
          <w:color w:val="000000"/>
        </w:rPr>
      </w:pPr>
      <w:r w:rsidRPr="006A4F32">
        <w:rPr>
          <w:rFonts w:eastAsia="TimesNewRoman"/>
          <w:b/>
          <w:color w:val="000000"/>
        </w:rPr>
        <w:t>Działania interwencyjne:</w:t>
      </w:r>
    </w:p>
    <w:p w:rsidR="00D93A73" w:rsidRPr="006A4F32" w:rsidRDefault="00D93A73" w:rsidP="00B62D42">
      <w:pPr>
        <w:numPr>
          <w:ilvl w:val="0"/>
          <w:numId w:val="41"/>
        </w:numPr>
        <w:autoSpaceDE w:val="0"/>
        <w:autoSpaceDN w:val="0"/>
        <w:adjustRightInd w:val="0"/>
        <w:spacing w:line="276" w:lineRule="auto"/>
        <w:jc w:val="both"/>
        <w:rPr>
          <w:rFonts w:eastAsia="TimesNewRoman"/>
          <w:color w:val="000000"/>
        </w:rPr>
      </w:pPr>
      <w:r w:rsidRPr="006A4F32">
        <w:rPr>
          <w:rFonts w:eastAsia="TimesNewRoman"/>
          <w:color w:val="000000"/>
        </w:rPr>
        <w:t xml:space="preserve"> osoba interweniująca nie pozostawia ucznia samego</w:t>
      </w:r>
      <w:r w:rsidR="009D47EF" w:rsidRPr="006A4F32">
        <w:rPr>
          <w:rFonts w:eastAsia="TimesNewRoman"/>
          <w:color w:val="000000"/>
        </w:rPr>
        <w:t xml:space="preserve"> </w:t>
      </w:r>
      <w:r w:rsidRPr="006A4F32">
        <w:rPr>
          <w:rFonts w:eastAsia="TimesNewRoman"/>
          <w:color w:val="000000"/>
        </w:rPr>
        <w:t>(reaguje spokojnie, łagodnie);</w:t>
      </w:r>
    </w:p>
    <w:p w:rsidR="00D93A73" w:rsidRPr="006A4F32" w:rsidRDefault="00D93A73" w:rsidP="00B62D42">
      <w:pPr>
        <w:numPr>
          <w:ilvl w:val="0"/>
          <w:numId w:val="41"/>
        </w:numPr>
        <w:autoSpaceDE w:val="0"/>
        <w:autoSpaceDN w:val="0"/>
        <w:adjustRightInd w:val="0"/>
        <w:spacing w:line="276" w:lineRule="auto"/>
        <w:jc w:val="both"/>
        <w:rPr>
          <w:rFonts w:eastAsia="TimesNewRoman"/>
          <w:color w:val="000000"/>
        </w:rPr>
      </w:pPr>
      <w:r w:rsidRPr="006A4F32">
        <w:rPr>
          <w:rFonts w:eastAsia="TimesNewRoman"/>
          <w:color w:val="000000"/>
        </w:rPr>
        <w:t>bez rozgłosu przeprowadza ucznia w sp</w:t>
      </w:r>
      <w:r w:rsidR="009D47EF" w:rsidRPr="006A4F32">
        <w:rPr>
          <w:rFonts w:eastAsia="TimesNewRoman"/>
          <w:color w:val="000000"/>
        </w:rPr>
        <w:t>okojne miejsce (</w:t>
      </w:r>
      <w:r w:rsidR="005F2567" w:rsidRPr="006A4F32">
        <w:rPr>
          <w:rFonts w:eastAsia="TimesNewRoman"/>
          <w:color w:val="000000"/>
        </w:rPr>
        <w:t xml:space="preserve">np. </w:t>
      </w:r>
      <w:r w:rsidRPr="006A4F32">
        <w:rPr>
          <w:rFonts w:eastAsia="TimesNewRoman"/>
          <w:color w:val="000000"/>
        </w:rPr>
        <w:t>gabinet pedagoga);</w:t>
      </w:r>
    </w:p>
    <w:p w:rsidR="00D93A73" w:rsidRPr="006A4F32" w:rsidRDefault="00D93A73" w:rsidP="00B62D42">
      <w:pPr>
        <w:numPr>
          <w:ilvl w:val="0"/>
          <w:numId w:val="41"/>
        </w:numPr>
        <w:autoSpaceDE w:val="0"/>
        <w:autoSpaceDN w:val="0"/>
        <w:adjustRightInd w:val="0"/>
        <w:spacing w:line="276" w:lineRule="auto"/>
        <w:jc w:val="both"/>
        <w:rPr>
          <w:rFonts w:eastAsia="TimesNewRoman"/>
          <w:color w:val="000000"/>
        </w:rPr>
      </w:pPr>
      <w:r w:rsidRPr="006A4F32">
        <w:rPr>
          <w:rFonts w:eastAsia="TimesNewRoman"/>
          <w:color w:val="000000"/>
        </w:rPr>
        <w:t>na ile to możliwe, nie rozpowszechnia w szkole informacji o zdarzeniu; informuje  o zdarzeniu dyrekc</w:t>
      </w:r>
      <w:r w:rsidR="005F2567" w:rsidRPr="006A4F32">
        <w:rPr>
          <w:rFonts w:eastAsia="TimesNewRoman"/>
          <w:color w:val="000000"/>
        </w:rPr>
        <w:t>ję szkoły, wychowawcę, pedagoga</w:t>
      </w:r>
      <w:r w:rsidRPr="006A4F32">
        <w:rPr>
          <w:rFonts w:eastAsia="TimesNewRoman"/>
          <w:color w:val="000000"/>
        </w:rPr>
        <w:t>;</w:t>
      </w:r>
    </w:p>
    <w:p w:rsidR="00D93A73" w:rsidRPr="006A4F32" w:rsidRDefault="00D93A73" w:rsidP="00B62D42">
      <w:pPr>
        <w:numPr>
          <w:ilvl w:val="0"/>
          <w:numId w:val="41"/>
        </w:numPr>
        <w:autoSpaceDE w:val="0"/>
        <w:autoSpaceDN w:val="0"/>
        <w:adjustRightInd w:val="0"/>
        <w:spacing w:line="276" w:lineRule="auto"/>
        <w:jc w:val="both"/>
        <w:rPr>
          <w:rFonts w:eastAsia="TimesNewRoman"/>
          <w:color w:val="000000"/>
        </w:rPr>
      </w:pPr>
      <w:r w:rsidRPr="006A4F32">
        <w:rPr>
          <w:rFonts w:eastAsia="TimesNewRoman"/>
          <w:color w:val="000000"/>
        </w:rPr>
        <w:t xml:space="preserve"> zawiadamia pogotowie ratunkowe (999, 112) </w:t>
      </w:r>
    </w:p>
    <w:p w:rsidR="00D93A73" w:rsidRPr="006A4F32" w:rsidRDefault="00D93A73" w:rsidP="00B62D42">
      <w:pPr>
        <w:numPr>
          <w:ilvl w:val="0"/>
          <w:numId w:val="41"/>
        </w:numPr>
        <w:autoSpaceDE w:val="0"/>
        <w:autoSpaceDN w:val="0"/>
        <w:adjustRightInd w:val="0"/>
        <w:spacing w:line="276" w:lineRule="auto"/>
        <w:jc w:val="both"/>
        <w:rPr>
          <w:rFonts w:eastAsia="TimesNewRoman"/>
          <w:color w:val="000000"/>
        </w:rPr>
      </w:pPr>
      <w:r w:rsidRPr="006A4F32">
        <w:rPr>
          <w:rFonts w:eastAsia="TimesNewRoman"/>
          <w:color w:val="000000"/>
        </w:rPr>
        <w:t>nie skupia się na rozstrzyganiu, czy to jest psychoza, czy nie – pozostawiamy  to lekarzom.</w:t>
      </w:r>
    </w:p>
    <w:p w:rsidR="00CF140B" w:rsidRPr="006A4F32" w:rsidRDefault="00CF140B" w:rsidP="008E655D">
      <w:pPr>
        <w:autoSpaceDE w:val="0"/>
        <w:autoSpaceDN w:val="0"/>
        <w:adjustRightInd w:val="0"/>
        <w:spacing w:line="276" w:lineRule="auto"/>
        <w:ind w:left="360"/>
        <w:outlineLvl w:val="0"/>
        <w:rPr>
          <w:rFonts w:eastAsia="TimesNewRoman"/>
          <w:b/>
          <w:color w:val="000000"/>
        </w:rPr>
      </w:pPr>
    </w:p>
    <w:p w:rsidR="00D93A73" w:rsidRPr="006A4F32" w:rsidRDefault="00D93A73" w:rsidP="008E655D">
      <w:pPr>
        <w:autoSpaceDE w:val="0"/>
        <w:autoSpaceDN w:val="0"/>
        <w:adjustRightInd w:val="0"/>
        <w:spacing w:line="276" w:lineRule="auto"/>
        <w:ind w:left="360"/>
        <w:outlineLvl w:val="0"/>
        <w:rPr>
          <w:rFonts w:eastAsia="TimesNewRoman"/>
          <w:b/>
          <w:color w:val="000000"/>
        </w:rPr>
      </w:pPr>
      <w:r w:rsidRPr="006A4F32">
        <w:rPr>
          <w:rFonts w:eastAsia="TimesNewRoman"/>
          <w:b/>
          <w:color w:val="000000"/>
        </w:rPr>
        <w:t>Działania naprawcze:</w:t>
      </w:r>
    </w:p>
    <w:p w:rsidR="00D93A73" w:rsidRPr="006A4F32" w:rsidRDefault="00D93A73" w:rsidP="00B62D42">
      <w:pPr>
        <w:numPr>
          <w:ilvl w:val="0"/>
          <w:numId w:val="41"/>
        </w:numPr>
        <w:autoSpaceDE w:val="0"/>
        <w:autoSpaceDN w:val="0"/>
        <w:adjustRightInd w:val="0"/>
        <w:spacing w:line="276" w:lineRule="auto"/>
        <w:jc w:val="both"/>
        <w:rPr>
          <w:rFonts w:eastAsia="TimesNewRoman"/>
          <w:color w:val="000000"/>
        </w:rPr>
      </w:pPr>
      <w:r w:rsidRPr="006A4F32">
        <w:rPr>
          <w:rFonts w:eastAsia="TimesNewRoman"/>
          <w:color w:val="000000"/>
        </w:rPr>
        <w:t>jeżeli uczeń wraca po leczeniu szpitalnym należy przygotować do tego klasę – np. przeprowadzić zajęcia edukacyjne na temat: „Czym jest choroba psychiczna” (jeżeli fakt choroby jest ogólnie znany);</w:t>
      </w:r>
    </w:p>
    <w:p w:rsidR="00D93A73" w:rsidRPr="006A4F32" w:rsidRDefault="00D93A73" w:rsidP="00B62D42">
      <w:pPr>
        <w:numPr>
          <w:ilvl w:val="0"/>
          <w:numId w:val="41"/>
        </w:numPr>
        <w:autoSpaceDE w:val="0"/>
        <w:autoSpaceDN w:val="0"/>
        <w:adjustRightInd w:val="0"/>
        <w:spacing w:line="276" w:lineRule="auto"/>
        <w:rPr>
          <w:rFonts w:eastAsia="TimesNewRoman"/>
          <w:color w:val="000000"/>
        </w:rPr>
      </w:pPr>
      <w:r w:rsidRPr="006A4F32">
        <w:rPr>
          <w:rFonts w:eastAsia="TimesNewRoman"/>
          <w:color w:val="000000"/>
        </w:rPr>
        <w:t xml:space="preserve">jeżeli uczeń </w:t>
      </w:r>
      <w:r w:rsidR="009D47EF" w:rsidRPr="006A4F32">
        <w:rPr>
          <w:rFonts w:eastAsia="TimesNewRoman"/>
          <w:color w:val="000000"/>
        </w:rPr>
        <w:t>i jego rodzice sobie tego nie życzą</w:t>
      </w:r>
      <w:r w:rsidRPr="006A4F32">
        <w:rPr>
          <w:rFonts w:eastAsia="TimesNewRoman"/>
          <w:color w:val="000000"/>
        </w:rPr>
        <w:t xml:space="preserve"> – nie informować klasy;</w:t>
      </w:r>
    </w:p>
    <w:p w:rsidR="00D93A73" w:rsidRPr="006A4F32" w:rsidRDefault="00D93A73" w:rsidP="00B62D42">
      <w:pPr>
        <w:numPr>
          <w:ilvl w:val="0"/>
          <w:numId w:val="41"/>
        </w:numPr>
        <w:autoSpaceDE w:val="0"/>
        <w:autoSpaceDN w:val="0"/>
        <w:adjustRightInd w:val="0"/>
        <w:spacing w:line="276" w:lineRule="auto"/>
        <w:rPr>
          <w:rFonts w:eastAsia="TimesNewRoman"/>
          <w:color w:val="000000"/>
        </w:rPr>
      </w:pPr>
      <w:r w:rsidRPr="006A4F32">
        <w:rPr>
          <w:rFonts w:eastAsia="TimesNewRoman"/>
          <w:color w:val="000000"/>
        </w:rPr>
        <w:t>wziąć pod uwagę skutki uboczne leczenia i choroby przy określaniu wymagań wobec ucznia;</w:t>
      </w:r>
    </w:p>
    <w:p w:rsidR="00D93A73" w:rsidRPr="006A4F32" w:rsidRDefault="009D47EF" w:rsidP="00B62D42">
      <w:pPr>
        <w:numPr>
          <w:ilvl w:val="0"/>
          <w:numId w:val="41"/>
        </w:numPr>
        <w:autoSpaceDE w:val="0"/>
        <w:autoSpaceDN w:val="0"/>
        <w:adjustRightInd w:val="0"/>
        <w:spacing w:line="276" w:lineRule="auto"/>
        <w:rPr>
          <w:rFonts w:eastAsia="TimesNewRoman"/>
          <w:color w:val="000000"/>
        </w:rPr>
      </w:pPr>
      <w:r w:rsidRPr="006A4F32">
        <w:rPr>
          <w:rFonts w:eastAsia="TimesNewRoman"/>
          <w:color w:val="000000"/>
        </w:rPr>
        <w:t xml:space="preserve">za zgodą rodziców </w:t>
      </w:r>
      <w:r w:rsidR="00D93A73" w:rsidRPr="006A4F32">
        <w:rPr>
          <w:rFonts w:eastAsia="TimesNewRoman"/>
          <w:color w:val="000000"/>
        </w:rPr>
        <w:t>konsultować postępowanie z lekarzem oddziałowym, na którym leczy się uczeń, który to lekarz jednak nie musi udzielić informacji;</w:t>
      </w:r>
    </w:p>
    <w:p w:rsidR="00D93A73" w:rsidRPr="006A4F32" w:rsidRDefault="00D93A73" w:rsidP="00B62D42">
      <w:pPr>
        <w:numPr>
          <w:ilvl w:val="0"/>
          <w:numId w:val="41"/>
        </w:numPr>
        <w:autoSpaceDE w:val="0"/>
        <w:autoSpaceDN w:val="0"/>
        <w:adjustRightInd w:val="0"/>
        <w:spacing w:line="276" w:lineRule="auto"/>
        <w:rPr>
          <w:rFonts w:eastAsia="TimesNewRoman"/>
          <w:color w:val="000000"/>
        </w:rPr>
      </w:pPr>
      <w:r w:rsidRPr="006A4F32">
        <w:rPr>
          <w:rFonts w:eastAsia="TimesNewRoman"/>
          <w:color w:val="000000"/>
        </w:rPr>
        <w:t>udzielić elementarnego wsparcia rodzicom, w tym wskazać możliwość skorzystania z f</w:t>
      </w:r>
      <w:r w:rsidR="009D47EF" w:rsidRPr="006A4F32">
        <w:rPr>
          <w:rFonts w:eastAsia="TimesNewRoman"/>
          <w:color w:val="000000"/>
        </w:rPr>
        <w:t>orm pomocy dostępnych w PPP, PCPR</w:t>
      </w:r>
      <w:r w:rsidRPr="006A4F32">
        <w:rPr>
          <w:rFonts w:eastAsia="TimesNewRoman"/>
          <w:color w:val="000000"/>
        </w:rPr>
        <w:t>, przyszpitalnych grupach wsparcia.</w:t>
      </w:r>
    </w:p>
    <w:p w:rsidR="00D93A73" w:rsidRPr="006A4F32" w:rsidRDefault="00D93A73" w:rsidP="008E655D">
      <w:pPr>
        <w:autoSpaceDE w:val="0"/>
        <w:autoSpaceDN w:val="0"/>
        <w:adjustRightInd w:val="0"/>
        <w:spacing w:line="276" w:lineRule="auto"/>
        <w:rPr>
          <w:rFonts w:eastAsia="TimesNewRoman"/>
          <w:color w:val="000000"/>
        </w:rPr>
      </w:pPr>
    </w:p>
    <w:p w:rsidR="00D93A73" w:rsidRPr="006A4F32" w:rsidRDefault="00D93A73" w:rsidP="008E655D">
      <w:pPr>
        <w:autoSpaceDE w:val="0"/>
        <w:autoSpaceDN w:val="0"/>
        <w:adjustRightInd w:val="0"/>
        <w:spacing w:line="276" w:lineRule="auto"/>
        <w:rPr>
          <w:rFonts w:eastAsia="TimesNewRoman"/>
          <w:color w:val="000000"/>
        </w:rPr>
      </w:pPr>
    </w:p>
    <w:p w:rsidR="005F2567" w:rsidRPr="006A4F32" w:rsidRDefault="005F2567" w:rsidP="008E655D">
      <w:pPr>
        <w:autoSpaceDE w:val="0"/>
        <w:autoSpaceDN w:val="0"/>
        <w:adjustRightInd w:val="0"/>
        <w:spacing w:line="276" w:lineRule="auto"/>
        <w:rPr>
          <w:rFonts w:eastAsia="TimesNewRoman"/>
          <w:color w:val="000000"/>
        </w:rPr>
      </w:pPr>
    </w:p>
    <w:p w:rsidR="005F2567" w:rsidRPr="006A4F32" w:rsidRDefault="005F2567" w:rsidP="008E655D">
      <w:pPr>
        <w:autoSpaceDE w:val="0"/>
        <w:autoSpaceDN w:val="0"/>
        <w:adjustRightInd w:val="0"/>
        <w:spacing w:line="276" w:lineRule="auto"/>
        <w:rPr>
          <w:rFonts w:eastAsia="TimesNewRoman"/>
          <w:color w:val="000000"/>
        </w:rPr>
      </w:pPr>
    </w:p>
    <w:p w:rsidR="00D93A73" w:rsidRPr="006A4F32" w:rsidRDefault="00D93A73" w:rsidP="00B62D42">
      <w:pPr>
        <w:numPr>
          <w:ilvl w:val="1"/>
          <w:numId w:val="39"/>
        </w:numPr>
        <w:autoSpaceDE w:val="0"/>
        <w:autoSpaceDN w:val="0"/>
        <w:adjustRightInd w:val="0"/>
        <w:spacing w:line="276" w:lineRule="auto"/>
        <w:outlineLvl w:val="0"/>
        <w:rPr>
          <w:b/>
          <w:color w:val="000000"/>
        </w:rPr>
      </w:pPr>
      <w:r w:rsidRPr="006A4F32">
        <w:rPr>
          <w:b/>
          <w:color w:val="000000"/>
        </w:rPr>
        <w:t>Procedura reagowania: incydent bombowy i obca osoba w szkole</w:t>
      </w:r>
    </w:p>
    <w:p w:rsidR="00D93A73" w:rsidRPr="006A4F32" w:rsidRDefault="00D93A73" w:rsidP="008E655D">
      <w:pPr>
        <w:autoSpaceDE w:val="0"/>
        <w:autoSpaceDN w:val="0"/>
        <w:adjustRightInd w:val="0"/>
        <w:spacing w:line="276" w:lineRule="auto"/>
        <w:outlineLvl w:val="0"/>
        <w:rPr>
          <w:b/>
          <w:color w:val="000000"/>
        </w:rPr>
      </w:pPr>
    </w:p>
    <w:p w:rsidR="00D93A73" w:rsidRPr="006A4F32" w:rsidRDefault="00D93A73" w:rsidP="008E655D">
      <w:pPr>
        <w:pStyle w:val="Tekstpodstawowywcity1"/>
        <w:spacing w:line="276" w:lineRule="auto"/>
        <w:ind w:left="225" w:right="225"/>
        <w:rPr>
          <w:rFonts w:ascii="Times New Roman" w:hAnsi="Times New Roman"/>
          <w:sz w:val="24"/>
          <w:szCs w:val="24"/>
        </w:rPr>
      </w:pPr>
      <w:r w:rsidRPr="006A4F32">
        <w:rPr>
          <w:rFonts w:ascii="Times New Roman" w:hAnsi="Times New Roman"/>
          <w:sz w:val="24"/>
          <w:szCs w:val="24"/>
        </w:rPr>
        <w:t>W przypadku znalezienia na terenie szkoły broni, materiałów wybuchowych, innych niebezpiecz</w:t>
      </w:r>
      <w:r w:rsidR="009D47EF" w:rsidRPr="006A4F32">
        <w:rPr>
          <w:rFonts w:ascii="Times New Roman" w:hAnsi="Times New Roman"/>
          <w:sz w:val="24"/>
          <w:szCs w:val="24"/>
        </w:rPr>
        <w:t xml:space="preserve">nych substancji lub przedmiotów </w:t>
      </w:r>
      <w:r w:rsidRPr="006A4F32">
        <w:rPr>
          <w:rFonts w:ascii="Times New Roman" w:hAnsi="Times New Roman"/>
          <w:sz w:val="24"/>
          <w:szCs w:val="24"/>
        </w:rPr>
        <w:t>lub podejrzane obcej osoby należy zapewnić bezpieczeństwo przebywającym na terenie szkoły osobom, uniemożliwić dostęp osób postronnych do tych przedmiotów i wezwać policję - tel. 997 lub 112. powiadomić dyrektora szkoły, który przeprowadza ewakuację</w:t>
      </w:r>
      <w:r w:rsidR="009D47EF" w:rsidRPr="006A4F32">
        <w:rPr>
          <w:rFonts w:ascii="Times New Roman" w:hAnsi="Times New Roman"/>
          <w:sz w:val="24"/>
          <w:szCs w:val="24"/>
        </w:rPr>
        <w:t xml:space="preserve">      </w:t>
      </w:r>
      <w:r w:rsidRPr="006A4F32">
        <w:rPr>
          <w:rFonts w:ascii="Times New Roman" w:hAnsi="Times New Roman"/>
          <w:sz w:val="24"/>
          <w:szCs w:val="24"/>
        </w:rPr>
        <w:t xml:space="preserve">i powiadamia odpowiednie służby; w przypadku nieobecności dyrektora </w:t>
      </w:r>
      <w:r w:rsidR="009D47EF" w:rsidRPr="006A4F32">
        <w:rPr>
          <w:rFonts w:ascii="Times New Roman" w:hAnsi="Times New Roman"/>
          <w:sz w:val="24"/>
          <w:szCs w:val="24"/>
        </w:rPr>
        <w:t>wicedyrektorzy przejmują kierowanie akcją.</w:t>
      </w:r>
    </w:p>
    <w:p w:rsidR="00D93A73" w:rsidRPr="006A4F32" w:rsidRDefault="00D93A73" w:rsidP="008E655D">
      <w:pPr>
        <w:autoSpaceDE w:val="0"/>
        <w:autoSpaceDN w:val="0"/>
        <w:adjustRightInd w:val="0"/>
        <w:spacing w:line="276" w:lineRule="auto"/>
        <w:rPr>
          <w:rFonts w:eastAsia="TimesNewRoman"/>
          <w:color w:val="000000"/>
        </w:rPr>
      </w:pPr>
    </w:p>
    <w:p w:rsidR="00D93A73" w:rsidRPr="006A4F32" w:rsidRDefault="00D93A73" w:rsidP="008E655D">
      <w:pPr>
        <w:autoSpaceDE w:val="0"/>
        <w:autoSpaceDN w:val="0"/>
        <w:adjustRightInd w:val="0"/>
        <w:spacing w:line="276" w:lineRule="auto"/>
        <w:outlineLvl w:val="0"/>
        <w:rPr>
          <w:rFonts w:eastAsia="TimesNewRoman"/>
          <w:b/>
          <w:color w:val="000000"/>
        </w:rPr>
      </w:pPr>
      <w:r w:rsidRPr="006A4F32">
        <w:rPr>
          <w:rFonts w:eastAsia="TimesNewRoman"/>
          <w:b/>
          <w:color w:val="000000"/>
        </w:rPr>
        <w:t>1.Symptomy wystąpienia zagrożenia</w:t>
      </w:r>
    </w:p>
    <w:p w:rsidR="00D93A73" w:rsidRPr="006A4F32" w:rsidRDefault="00D93A73" w:rsidP="008E655D">
      <w:pPr>
        <w:autoSpaceDE w:val="0"/>
        <w:autoSpaceDN w:val="0"/>
        <w:adjustRightInd w:val="0"/>
        <w:spacing w:line="276" w:lineRule="auto"/>
        <w:outlineLvl w:val="0"/>
        <w:rPr>
          <w:rFonts w:eastAsia="TimesNewRoman"/>
          <w:b/>
          <w:color w:val="000000"/>
        </w:rPr>
      </w:pPr>
    </w:p>
    <w:p w:rsidR="00D93A73" w:rsidRPr="006A4F32" w:rsidRDefault="00D93A73" w:rsidP="008E655D">
      <w:pPr>
        <w:autoSpaceDE w:val="0"/>
        <w:autoSpaceDN w:val="0"/>
        <w:adjustRightInd w:val="0"/>
        <w:spacing w:line="276" w:lineRule="auto"/>
        <w:ind w:firstLine="708"/>
        <w:jc w:val="both"/>
        <w:rPr>
          <w:rFonts w:eastAsia="TimesNewRoman"/>
          <w:color w:val="000000"/>
        </w:rPr>
      </w:pPr>
      <w:r w:rsidRPr="006A4F32">
        <w:rPr>
          <w:rFonts w:eastAsia="TimesNewRoman"/>
          <w:color w:val="000000"/>
        </w:rPr>
        <w:t>Podstawową cechą terroryzmu jest to, iż nie ma wyraźnych znaków ostrzegawczych o możliwości wystąpienia zamachu lub są one trudno dostrzegalne.</w:t>
      </w:r>
    </w:p>
    <w:p w:rsidR="00D93A73" w:rsidRPr="006A4F32" w:rsidRDefault="00D93A73" w:rsidP="008E655D">
      <w:pPr>
        <w:autoSpaceDE w:val="0"/>
        <w:autoSpaceDN w:val="0"/>
        <w:adjustRightInd w:val="0"/>
        <w:spacing w:line="276" w:lineRule="auto"/>
        <w:jc w:val="both"/>
        <w:rPr>
          <w:rFonts w:eastAsia="TimesNewRoman"/>
          <w:color w:val="000000"/>
        </w:rPr>
      </w:pPr>
      <w:r w:rsidRPr="006A4F32">
        <w:rPr>
          <w:rFonts w:eastAsia="TimesNewRoman"/>
          <w:color w:val="000000"/>
        </w:rPr>
        <w:t>Zainteresowania i uwagi wymagają:</w:t>
      </w:r>
    </w:p>
    <w:p w:rsidR="00D93A73" w:rsidRPr="006A4F32" w:rsidRDefault="00D93A73" w:rsidP="00B62D42">
      <w:pPr>
        <w:numPr>
          <w:ilvl w:val="0"/>
          <w:numId w:val="42"/>
        </w:numPr>
        <w:autoSpaceDE w:val="0"/>
        <w:autoSpaceDN w:val="0"/>
        <w:adjustRightInd w:val="0"/>
        <w:spacing w:line="276" w:lineRule="auto"/>
        <w:jc w:val="both"/>
        <w:rPr>
          <w:rFonts w:eastAsia="TimesNewRoman"/>
          <w:color w:val="000000"/>
        </w:rPr>
      </w:pPr>
      <w:r w:rsidRPr="006A4F32">
        <w:rPr>
          <w:rFonts w:eastAsia="TimesNewRoman"/>
          <w:color w:val="000000"/>
        </w:rPr>
        <w:t>rzucające się w oczy lub po prostu nietypowe zachowania osób;</w:t>
      </w:r>
    </w:p>
    <w:p w:rsidR="00D93A73" w:rsidRPr="006A4F32" w:rsidRDefault="00D93A73" w:rsidP="00B62D42">
      <w:pPr>
        <w:numPr>
          <w:ilvl w:val="0"/>
          <w:numId w:val="42"/>
        </w:numPr>
        <w:autoSpaceDE w:val="0"/>
        <w:autoSpaceDN w:val="0"/>
        <w:adjustRightInd w:val="0"/>
        <w:spacing w:line="276" w:lineRule="auto"/>
        <w:jc w:val="both"/>
        <w:rPr>
          <w:rFonts w:eastAsia="TimesNewRoman"/>
          <w:color w:val="000000"/>
        </w:rPr>
      </w:pPr>
      <w:r w:rsidRPr="006A4F32">
        <w:rPr>
          <w:rFonts w:eastAsia="TimesNewRoman"/>
          <w:color w:val="000000"/>
        </w:rPr>
        <w:t>pozostawione bez opieki przedmioty, typu: teczki, paczki, pakunki itp.;</w:t>
      </w:r>
    </w:p>
    <w:p w:rsidR="00D93A73" w:rsidRPr="006A4F32" w:rsidRDefault="00D93A73" w:rsidP="00B62D42">
      <w:pPr>
        <w:numPr>
          <w:ilvl w:val="0"/>
          <w:numId w:val="42"/>
        </w:numPr>
        <w:autoSpaceDE w:val="0"/>
        <w:autoSpaceDN w:val="0"/>
        <w:adjustRightInd w:val="0"/>
        <w:spacing w:line="276" w:lineRule="auto"/>
        <w:jc w:val="both"/>
        <w:rPr>
          <w:rFonts w:eastAsia="TimesNewRoman"/>
          <w:color w:val="000000"/>
        </w:rPr>
      </w:pPr>
      <w:r w:rsidRPr="006A4F32">
        <w:rPr>
          <w:rFonts w:eastAsia="TimesNewRoman"/>
          <w:color w:val="000000"/>
        </w:rPr>
        <w:t>osoby wyglądające na obcokrajowców;</w:t>
      </w:r>
    </w:p>
    <w:p w:rsidR="00D93A73" w:rsidRPr="006A4F32" w:rsidRDefault="00D93A73" w:rsidP="00B62D42">
      <w:pPr>
        <w:numPr>
          <w:ilvl w:val="0"/>
          <w:numId w:val="42"/>
        </w:numPr>
        <w:autoSpaceDE w:val="0"/>
        <w:autoSpaceDN w:val="0"/>
        <w:adjustRightInd w:val="0"/>
        <w:spacing w:line="276" w:lineRule="auto"/>
        <w:jc w:val="both"/>
        <w:rPr>
          <w:rFonts w:eastAsia="TimesNewRoman"/>
          <w:color w:val="000000"/>
        </w:rPr>
      </w:pPr>
      <w:r w:rsidRPr="006A4F32">
        <w:rPr>
          <w:rFonts w:eastAsia="TimesNewRoman"/>
          <w:color w:val="000000"/>
        </w:rPr>
        <w:t>osoby ubrane nietypowo do występującej pory roku, wzbudzające podejrzenie swoim zachowaniem,</w:t>
      </w:r>
    </w:p>
    <w:p w:rsidR="00D93A73" w:rsidRPr="006A4F32" w:rsidRDefault="00D93A73" w:rsidP="00B62D42">
      <w:pPr>
        <w:numPr>
          <w:ilvl w:val="0"/>
          <w:numId w:val="42"/>
        </w:numPr>
        <w:autoSpaceDE w:val="0"/>
        <w:autoSpaceDN w:val="0"/>
        <w:adjustRightInd w:val="0"/>
        <w:spacing w:line="276" w:lineRule="auto"/>
        <w:jc w:val="both"/>
        <w:rPr>
          <w:rFonts w:eastAsia="TimesNewRoman"/>
          <w:color w:val="000000"/>
        </w:rPr>
      </w:pPr>
      <w:r w:rsidRPr="006A4F32">
        <w:rPr>
          <w:rFonts w:eastAsia="TimesNewRoman"/>
          <w:color w:val="000000"/>
        </w:rPr>
        <w:t>samochody, a w szczególności furgonetki, parkujące w nietypowych miejscach, tj. w pobliżu kościołów, synagog, meczetów lub miejsc organizowania imprez masowych i zgromadzeń.</w:t>
      </w:r>
    </w:p>
    <w:p w:rsidR="00D93A73" w:rsidRPr="006A4F32" w:rsidRDefault="00D93A73" w:rsidP="008E655D">
      <w:pPr>
        <w:autoSpaceDE w:val="0"/>
        <w:autoSpaceDN w:val="0"/>
        <w:adjustRightInd w:val="0"/>
        <w:spacing w:line="276" w:lineRule="auto"/>
        <w:ind w:firstLine="360"/>
        <w:jc w:val="both"/>
        <w:rPr>
          <w:rFonts w:eastAsia="TimesNewRoman"/>
          <w:color w:val="000000"/>
        </w:rPr>
      </w:pPr>
      <w:r w:rsidRPr="006A4F32">
        <w:rPr>
          <w:rFonts w:eastAsia="TimesNewRoman"/>
          <w:color w:val="000000"/>
        </w:rPr>
        <w:t xml:space="preserve">O swoich spostrzeżeniach informujemy: służby odpowiedzialne </w:t>
      </w:r>
      <w:r w:rsidRPr="006A4F32">
        <w:rPr>
          <w:rFonts w:eastAsia="TimesNewRoman"/>
          <w:color w:val="000000"/>
        </w:rPr>
        <w:br/>
        <w:t>za bezpieczeństwo obiektu lub Policję.</w:t>
      </w:r>
    </w:p>
    <w:p w:rsidR="00D93A73" w:rsidRPr="006A4F32" w:rsidRDefault="00D93A73" w:rsidP="008E655D">
      <w:pPr>
        <w:autoSpaceDE w:val="0"/>
        <w:autoSpaceDN w:val="0"/>
        <w:adjustRightInd w:val="0"/>
        <w:spacing w:line="276" w:lineRule="auto"/>
        <w:rPr>
          <w:rFonts w:eastAsia="TimesNewRoman"/>
          <w:color w:val="000000"/>
        </w:rPr>
      </w:pPr>
    </w:p>
    <w:p w:rsidR="00D93A73" w:rsidRPr="006A4F32" w:rsidRDefault="00D93A73" w:rsidP="00B62D42">
      <w:pPr>
        <w:numPr>
          <w:ilvl w:val="0"/>
          <w:numId w:val="24"/>
        </w:numPr>
        <w:autoSpaceDE w:val="0"/>
        <w:autoSpaceDN w:val="0"/>
        <w:adjustRightInd w:val="0"/>
        <w:spacing w:line="276" w:lineRule="auto"/>
        <w:rPr>
          <w:rFonts w:eastAsia="TimesNewRoman"/>
          <w:b/>
          <w:color w:val="000000"/>
        </w:rPr>
      </w:pPr>
      <w:r w:rsidRPr="006A4F32">
        <w:rPr>
          <w:rFonts w:eastAsia="TimesNewRoman"/>
          <w:b/>
          <w:color w:val="000000"/>
        </w:rPr>
        <w:t>Ogłoszenie alarmu bombowego oraz procedury postępowania w czasie zagrożenia bombowego:</w:t>
      </w:r>
    </w:p>
    <w:p w:rsidR="00D93A73" w:rsidRPr="006A4F32" w:rsidRDefault="00D93A73" w:rsidP="008E655D">
      <w:pPr>
        <w:autoSpaceDE w:val="0"/>
        <w:autoSpaceDN w:val="0"/>
        <w:adjustRightInd w:val="0"/>
        <w:spacing w:line="276" w:lineRule="auto"/>
        <w:rPr>
          <w:rFonts w:eastAsia="TimesNewRoman"/>
          <w:b/>
          <w:color w:val="000000"/>
        </w:rPr>
      </w:pPr>
    </w:p>
    <w:p w:rsidR="00D93A73" w:rsidRPr="006A4F32" w:rsidRDefault="00D93A73" w:rsidP="008E655D">
      <w:pPr>
        <w:autoSpaceDE w:val="0"/>
        <w:autoSpaceDN w:val="0"/>
        <w:adjustRightInd w:val="0"/>
        <w:spacing w:line="276" w:lineRule="auto"/>
        <w:jc w:val="both"/>
        <w:rPr>
          <w:rFonts w:eastAsia="TimesNewRoman"/>
          <w:color w:val="000000"/>
        </w:rPr>
      </w:pPr>
      <w:r w:rsidRPr="006A4F32">
        <w:rPr>
          <w:rFonts w:eastAsia="TimesNewRoman"/>
          <w:color w:val="000000"/>
        </w:rPr>
        <w:t>1. Do czasu przybycia Policji akcją kieruje administrator obiektu, terenu lub osoba odpowiedzialna za jego bezpieczeństwo.</w:t>
      </w:r>
    </w:p>
    <w:p w:rsidR="00D93A73" w:rsidRPr="006A4F32" w:rsidRDefault="00D93A73" w:rsidP="008E655D">
      <w:pPr>
        <w:autoSpaceDE w:val="0"/>
        <w:autoSpaceDN w:val="0"/>
        <w:adjustRightInd w:val="0"/>
        <w:spacing w:line="276" w:lineRule="auto"/>
        <w:jc w:val="both"/>
        <w:rPr>
          <w:rFonts w:eastAsia="TimesNewRoman"/>
          <w:color w:val="000000"/>
        </w:rPr>
      </w:pPr>
      <w:r w:rsidRPr="006A4F32">
        <w:rPr>
          <w:rFonts w:eastAsia="TimesNewRoman"/>
          <w:color w:val="000000"/>
        </w:rPr>
        <w:t>2. Na miejsce zagrożenia incydentem bombowym należy wezwać służby pomocnicze, takie jak: pogotowie ratunkowe, straż pożarną, pogotowie gazowe, pogotowie wodno-kanalizacyjne, pogotowie energetyczne.</w:t>
      </w:r>
    </w:p>
    <w:p w:rsidR="00D93A73" w:rsidRPr="006A4F32" w:rsidRDefault="00D93A73" w:rsidP="008E655D">
      <w:pPr>
        <w:autoSpaceDE w:val="0"/>
        <w:autoSpaceDN w:val="0"/>
        <w:adjustRightInd w:val="0"/>
        <w:spacing w:line="276" w:lineRule="auto"/>
        <w:jc w:val="both"/>
        <w:rPr>
          <w:rFonts w:eastAsia="TimesNewRoman"/>
          <w:color w:val="000000"/>
        </w:rPr>
      </w:pPr>
      <w:r w:rsidRPr="006A4F32">
        <w:rPr>
          <w:rFonts w:eastAsia="TimesNewRoman"/>
          <w:color w:val="000000"/>
        </w:rPr>
        <w:t>3. Po przybyciu Policji na miejsce incydentu bombowego, przejmuje ona dalsze kierowanie akcją.</w:t>
      </w:r>
    </w:p>
    <w:p w:rsidR="00D93A73" w:rsidRPr="006A4F32" w:rsidRDefault="00D93A73" w:rsidP="008E655D">
      <w:pPr>
        <w:autoSpaceDE w:val="0"/>
        <w:autoSpaceDN w:val="0"/>
        <w:adjustRightInd w:val="0"/>
        <w:spacing w:line="276" w:lineRule="auto"/>
        <w:jc w:val="both"/>
        <w:rPr>
          <w:rFonts w:eastAsia="TimesNewRoman"/>
          <w:color w:val="000000"/>
        </w:rPr>
      </w:pPr>
      <w:r w:rsidRPr="006A4F32">
        <w:rPr>
          <w:rFonts w:eastAsia="TimesNewRoman"/>
          <w:color w:val="000000"/>
        </w:rPr>
        <w:t>4. Należy bezwzględnie wykonywać polecenia policjantów.</w:t>
      </w:r>
    </w:p>
    <w:p w:rsidR="00D93A73" w:rsidRPr="006A4F32" w:rsidRDefault="00D93A73" w:rsidP="008E655D">
      <w:pPr>
        <w:autoSpaceDE w:val="0"/>
        <w:autoSpaceDN w:val="0"/>
        <w:adjustRightInd w:val="0"/>
        <w:spacing w:line="276" w:lineRule="auto"/>
        <w:jc w:val="both"/>
        <w:rPr>
          <w:rFonts w:eastAsia="TimesNewRoman"/>
          <w:color w:val="000000"/>
        </w:rPr>
      </w:pPr>
      <w:r w:rsidRPr="006A4F32">
        <w:rPr>
          <w:rFonts w:eastAsia="TimesNewRoman"/>
          <w:color w:val="000000"/>
        </w:rPr>
        <w:t>5. Przy braku informacji o konkretnym miejscu podłożenia „bomby”, użytkownicy pomieszczeń służbowych powinni sprawdzić swoje miejsce pracy i jego bezpośrednie otoczenie, pod kątem obecności przedmiotów nieznanego pochodzenia.</w:t>
      </w:r>
    </w:p>
    <w:p w:rsidR="00D93A73" w:rsidRPr="006A4F32" w:rsidRDefault="00D93A73" w:rsidP="008E655D">
      <w:pPr>
        <w:autoSpaceDE w:val="0"/>
        <w:autoSpaceDN w:val="0"/>
        <w:adjustRightInd w:val="0"/>
        <w:spacing w:line="276" w:lineRule="auto"/>
        <w:jc w:val="both"/>
        <w:rPr>
          <w:rFonts w:eastAsia="TimesNewRoman"/>
          <w:color w:val="000000"/>
        </w:rPr>
      </w:pPr>
      <w:r w:rsidRPr="006A4F32">
        <w:rPr>
          <w:rFonts w:eastAsia="TimesNewRoman"/>
          <w:color w:val="000000"/>
        </w:rPr>
        <w:t xml:space="preserve">6. Pomieszczenia ogólnodostępne (korytarze, klatki schodowe, toalety, piwnice, strychy) oraz najbliższe otoczenie zewnętrzne obiektu, sprawdzają </w:t>
      </w:r>
      <w:r w:rsidRPr="006A4F32">
        <w:rPr>
          <w:rFonts w:eastAsia="TimesNewRoman"/>
          <w:color w:val="000000"/>
        </w:rPr>
        <w:br/>
        <w:t xml:space="preserve">i przeszukują osoby wyznaczone lub służby odpowiedzialne za bezpieczeństwo </w:t>
      </w:r>
      <w:r w:rsidRPr="006A4F32">
        <w:rPr>
          <w:rFonts w:eastAsia="TimesNewRoman"/>
          <w:color w:val="000000"/>
        </w:rPr>
        <w:br/>
        <w:t>w danej instytucji.</w:t>
      </w:r>
    </w:p>
    <w:p w:rsidR="00D93A73" w:rsidRPr="006A4F32" w:rsidRDefault="00D93A73" w:rsidP="008E655D">
      <w:pPr>
        <w:autoSpaceDE w:val="0"/>
        <w:autoSpaceDN w:val="0"/>
        <w:adjustRightInd w:val="0"/>
        <w:spacing w:line="276" w:lineRule="auto"/>
        <w:jc w:val="both"/>
        <w:rPr>
          <w:rFonts w:eastAsia="TimesNewRoman"/>
          <w:color w:val="000000"/>
        </w:rPr>
      </w:pPr>
      <w:r w:rsidRPr="006A4F32">
        <w:rPr>
          <w:rFonts w:eastAsia="TimesNewRoman"/>
          <w:color w:val="000000"/>
        </w:rPr>
        <w:t>7. Podejrzanych przedmiotów nie wolno dotykać</w:t>
      </w:r>
      <w:r w:rsidRPr="006A4F32">
        <w:rPr>
          <w:color w:val="000000"/>
        </w:rPr>
        <w:t xml:space="preserve">! </w:t>
      </w:r>
      <w:r w:rsidRPr="006A4F32">
        <w:rPr>
          <w:rFonts w:eastAsia="TimesNewRoman"/>
          <w:color w:val="000000"/>
        </w:rPr>
        <w:t>O ich lokalizacji należy powiadomić administratora oraz osoby odpowiedzialne za bezpieczeństwo.</w:t>
      </w:r>
    </w:p>
    <w:p w:rsidR="00D93A73" w:rsidRPr="006A4F32" w:rsidRDefault="00D93A73" w:rsidP="008E655D">
      <w:pPr>
        <w:autoSpaceDE w:val="0"/>
        <w:autoSpaceDN w:val="0"/>
        <w:adjustRightInd w:val="0"/>
        <w:spacing w:line="276" w:lineRule="auto"/>
        <w:jc w:val="both"/>
        <w:rPr>
          <w:rFonts w:eastAsia="TimesNewRoman"/>
          <w:color w:val="000000"/>
        </w:rPr>
      </w:pPr>
      <w:r w:rsidRPr="006A4F32">
        <w:rPr>
          <w:rFonts w:eastAsia="TimesNewRoman"/>
          <w:color w:val="000000"/>
        </w:rPr>
        <w:lastRenderedPageBreak/>
        <w:t xml:space="preserve">8. Po ogłoszeniu ewakuacji, należy zachować spokój i opanowanie, pozwoli </w:t>
      </w:r>
      <w:r w:rsidRPr="006A4F32">
        <w:rPr>
          <w:rFonts w:eastAsia="TimesNewRoman"/>
          <w:color w:val="000000"/>
        </w:rPr>
        <w:br/>
        <w:t>to sprawnie i bezpiecznie opuścić zagrożony rejon.</w:t>
      </w:r>
    </w:p>
    <w:p w:rsidR="00D93A73" w:rsidRPr="006A4F32" w:rsidRDefault="00D93A73" w:rsidP="008E655D">
      <w:pPr>
        <w:autoSpaceDE w:val="0"/>
        <w:autoSpaceDN w:val="0"/>
        <w:adjustRightInd w:val="0"/>
        <w:spacing w:line="276" w:lineRule="auto"/>
        <w:jc w:val="both"/>
        <w:rPr>
          <w:rFonts w:eastAsia="TimesNewRoman"/>
          <w:color w:val="000000"/>
        </w:rPr>
      </w:pPr>
      <w:r w:rsidRPr="006A4F32">
        <w:rPr>
          <w:rFonts w:eastAsia="TimesNewRoman"/>
          <w:color w:val="000000"/>
        </w:rPr>
        <w:t>9. Po ogłoszeniu ewakuacji w miejscu twojej pracy, należy je opuścić, zabierając rzeczy osobiste (torebki, siatki, nesesery itp.).</w:t>
      </w:r>
    </w:p>
    <w:p w:rsidR="00D93A73" w:rsidRPr="006A4F32" w:rsidRDefault="00D93A73" w:rsidP="008E655D">
      <w:pPr>
        <w:autoSpaceDE w:val="0"/>
        <w:autoSpaceDN w:val="0"/>
        <w:adjustRightInd w:val="0"/>
        <w:spacing w:line="276" w:lineRule="auto"/>
        <w:jc w:val="both"/>
        <w:rPr>
          <w:rFonts w:eastAsia="TimesNewRoman"/>
          <w:color w:val="000000"/>
        </w:rPr>
      </w:pPr>
      <w:r w:rsidRPr="006A4F32">
        <w:rPr>
          <w:rFonts w:eastAsia="TimesNewRoman"/>
          <w:color w:val="000000"/>
        </w:rPr>
        <w:t>10. Identyfikacja i rozpoznawaniem zlokalizowanego ładunku wybuchowego oraz jego neutralizacją zajmują się uprawnione i wyspecjalizowane jednostki i komórki organizacyjne Policji.</w:t>
      </w:r>
    </w:p>
    <w:p w:rsidR="00D93A73" w:rsidRPr="006A4F32" w:rsidRDefault="00D93A73" w:rsidP="008E655D">
      <w:pPr>
        <w:autoSpaceDE w:val="0"/>
        <w:autoSpaceDN w:val="0"/>
        <w:adjustRightInd w:val="0"/>
        <w:spacing w:line="276" w:lineRule="auto"/>
        <w:jc w:val="both"/>
        <w:rPr>
          <w:rFonts w:eastAsia="TimesNewRoman"/>
          <w:color w:val="000000"/>
        </w:rPr>
      </w:pPr>
    </w:p>
    <w:p w:rsidR="00D93A73" w:rsidRPr="006A4F32" w:rsidRDefault="00D93A73" w:rsidP="00B276A9">
      <w:pPr>
        <w:autoSpaceDE w:val="0"/>
        <w:autoSpaceDN w:val="0"/>
        <w:adjustRightInd w:val="0"/>
        <w:spacing w:line="276" w:lineRule="auto"/>
        <w:rPr>
          <w:rFonts w:eastAsia="TimesNewRoman"/>
          <w:b/>
          <w:color w:val="000000"/>
        </w:rPr>
      </w:pPr>
      <w:r w:rsidRPr="006A4F32">
        <w:rPr>
          <w:rFonts w:eastAsia="TimesNewRoman"/>
          <w:b/>
          <w:color w:val="000000"/>
        </w:rPr>
        <w:t>Zasady zachowania się po otrzymaniu informacji o podłożeniu lub groźbie podłożenia „bomby”:</w:t>
      </w:r>
    </w:p>
    <w:p w:rsidR="00D93A73" w:rsidRPr="006A4F32" w:rsidRDefault="00D93A73" w:rsidP="008E655D">
      <w:pPr>
        <w:autoSpaceDE w:val="0"/>
        <w:autoSpaceDN w:val="0"/>
        <w:adjustRightInd w:val="0"/>
        <w:spacing w:line="276" w:lineRule="auto"/>
        <w:jc w:val="center"/>
        <w:rPr>
          <w:rFonts w:eastAsia="TimesNewRoman"/>
          <w:b/>
          <w:color w:val="000000"/>
        </w:rPr>
      </w:pPr>
    </w:p>
    <w:p w:rsidR="00D93A73" w:rsidRPr="006A4F32" w:rsidRDefault="00D93A73" w:rsidP="008E655D">
      <w:pPr>
        <w:autoSpaceDE w:val="0"/>
        <w:autoSpaceDN w:val="0"/>
        <w:adjustRightInd w:val="0"/>
        <w:spacing w:line="276" w:lineRule="auto"/>
        <w:jc w:val="both"/>
        <w:rPr>
          <w:rFonts w:eastAsia="TimesNewRoman"/>
          <w:color w:val="000000"/>
        </w:rPr>
      </w:pPr>
      <w:r w:rsidRPr="006A4F32">
        <w:rPr>
          <w:rFonts w:eastAsia="TimesNewRoman"/>
          <w:color w:val="000000"/>
        </w:rPr>
        <w:t>1. Podczas działań, związanych z neutralizacją „bomby”, stosujemy się do poleceń Policji.</w:t>
      </w:r>
    </w:p>
    <w:p w:rsidR="00D93A73" w:rsidRPr="006A4F32" w:rsidRDefault="00D93A73" w:rsidP="008E655D">
      <w:pPr>
        <w:autoSpaceDE w:val="0"/>
        <w:autoSpaceDN w:val="0"/>
        <w:adjustRightInd w:val="0"/>
        <w:spacing w:line="276" w:lineRule="auto"/>
        <w:jc w:val="both"/>
        <w:rPr>
          <w:rFonts w:eastAsia="TimesNewRoman"/>
          <w:color w:val="000000"/>
        </w:rPr>
      </w:pPr>
      <w:r w:rsidRPr="006A4F32">
        <w:rPr>
          <w:rFonts w:eastAsia="TimesNewRoman"/>
          <w:color w:val="000000"/>
        </w:rPr>
        <w:t>2. Jak najszybciej oddalamy się z miejsca zagrożonego wybuchem. Po drodze informujemy o zagrożeniu jak największe grono osób, będących w strefie zagrożonej lub kierujących się w jej stronę.</w:t>
      </w:r>
    </w:p>
    <w:p w:rsidR="00D93A73" w:rsidRPr="006A4F32" w:rsidRDefault="00D93A73" w:rsidP="008E655D">
      <w:pPr>
        <w:autoSpaceDE w:val="0"/>
        <w:autoSpaceDN w:val="0"/>
        <w:adjustRightInd w:val="0"/>
        <w:spacing w:line="276" w:lineRule="auto"/>
        <w:jc w:val="both"/>
        <w:rPr>
          <w:rFonts w:eastAsia="TimesNewRoman"/>
          <w:color w:val="000000"/>
        </w:rPr>
      </w:pPr>
      <w:r w:rsidRPr="006A4F32">
        <w:rPr>
          <w:rFonts w:eastAsia="TimesNewRoman"/>
          <w:color w:val="000000"/>
        </w:rPr>
        <w:t>3. Po ogłoszeniu alarmu i zarządzeniu ewakuacji niezwłocznie udajemy się do wyjścia, zgodnie ze wskazaniami administratora budynku lub wskazaniami upoważnionych osób.</w:t>
      </w:r>
    </w:p>
    <w:p w:rsidR="00B276A9" w:rsidRPr="006A4F32" w:rsidRDefault="00B276A9" w:rsidP="008E655D">
      <w:pPr>
        <w:autoSpaceDE w:val="0"/>
        <w:autoSpaceDN w:val="0"/>
        <w:adjustRightInd w:val="0"/>
        <w:spacing w:line="276" w:lineRule="auto"/>
        <w:jc w:val="both"/>
        <w:rPr>
          <w:rFonts w:eastAsia="TimesNewRoman"/>
          <w:color w:val="000000"/>
        </w:rPr>
      </w:pPr>
    </w:p>
    <w:p w:rsidR="00D93A73" w:rsidRPr="006A4F32" w:rsidRDefault="00D93A73" w:rsidP="008E655D">
      <w:pPr>
        <w:autoSpaceDE w:val="0"/>
        <w:autoSpaceDN w:val="0"/>
        <w:adjustRightInd w:val="0"/>
        <w:spacing w:line="276" w:lineRule="auto"/>
        <w:jc w:val="both"/>
        <w:rPr>
          <w:rFonts w:eastAsia="TimesNewRoman"/>
          <w:color w:val="000000"/>
        </w:rPr>
      </w:pPr>
    </w:p>
    <w:p w:rsidR="00D93A73" w:rsidRPr="006A4F32" w:rsidRDefault="00D93A73" w:rsidP="008E655D">
      <w:pPr>
        <w:autoSpaceDE w:val="0"/>
        <w:autoSpaceDN w:val="0"/>
        <w:adjustRightInd w:val="0"/>
        <w:spacing w:line="276" w:lineRule="auto"/>
        <w:jc w:val="both"/>
        <w:rPr>
          <w:rFonts w:eastAsia="TimesNewRoman"/>
          <w:b/>
          <w:color w:val="000000"/>
        </w:rPr>
      </w:pPr>
      <w:r w:rsidRPr="006A4F32">
        <w:rPr>
          <w:rFonts w:eastAsia="TimesNewRoman"/>
          <w:b/>
          <w:color w:val="000000"/>
        </w:rPr>
        <w:t>3.9 – Procedury reagowania na obecność osób obcych wchodzących na teren szkoły</w:t>
      </w:r>
    </w:p>
    <w:p w:rsidR="00D93A73" w:rsidRPr="006A4F32" w:rsidRDefault="00D93A73" w:rsidP="00B62D42">
      <w:pPr>
        <w:numPr>
          <w:ilvl w:val="0"/>
          <w:numId w:val="43"/>
        </w:numPr>
        <w:autoSpaceDE w:val="0"/>
        <w:autoSpaceDN w:val="0"/>
        <w:adjustRightInd w:val="0"/>
        <w:spacing w:line="276" w:lineRule="auto"/>
        <w:jc w:val="both"/>
        <w:rPr>
          <w:rFonts w:eastAsia="TimesNewRoman"/>
          <w:color w:val="000000"/>
        </w:rPr>
      </w:pPr>
      <w:r w:rsidRPr="006A4F32">
        <w:rPr>
          <w:rFonts w:eastAsia="TimesNewRoman"/>
          <w:color w:val="000000"/>
        </w:rPr>
        <w:t xml:space="preserve">Ze względu na zachowanie wysokiego poziomu bezpieczeństwa ucznia w czasie zajęć lekcyjnych czynne </w:t>
      </w:r>
      <w:r w:rsidR="007738A6" w:rsidRPr="006A4F32">
        <w:rPr>
          <w:rFonts w:eastAsia="TimesNewRoman"/>
          <w:color w:val="000000"/>
        </w:rPr>
        <w:t xml:space="preserve">są dwa wejścia: </w:t>
      </w:r>
      <w:r w:rsidRPr="006A4F32">
        <w:rPr>
          <w:rFonts w:eastAsia="TimesNewRoman"/>
          <w:color w:val="000000"/>
        </w:rPr>
        <w:t xml:space="preserve"> wejście </w:t>
      </w:r>
      <w:r w:rsidR="007738A6" w:rsidRPr="006A4F32">
        <w:rPr>
          <w:rFonts w:eastAsia="TimesNewRoman"/>
          <w:color w:val="000000"/>
        </w:rPr>
        <w:t xml:space="preserve">główne </w:t>
      </w:r>
      <w:r w:rsidRPr="006A4F32">
        <w:rPr>
          <w:rFonts w:eastAsia="TimesNewRoman"/>
          <w:color w:val="000000"/>
        </w:rPr>
        <w:t xml:space="preserve">do szkoły </w:t>
      </w:r>
      <w:r w:rsidR="007738A6" w:rsidRPr="006A4F32">
        <w:rPr>
          <w:rFonts w:eastAsia="TimesNewRoman"/>
          <w:color w:val="000000"/>
        </w:rPr>
        <w:t xml:space="preserve">oraz wejście </w:t>
      </w:r>
      <w:r w:rsidR="005F2567" w:rsidRPr="006A4F32">
        <w:rPr>
          <w:rFonts w:eastAsia="TimesNewRoman"/>
          <w:color w:val="000000"/>
        </w:rPr>
        <w:t>boczne obok</w:t>
      </w:r>
      <w:r w:rsidR="007738A6" w:rsidRPr="006A4F32">
        <w:rPr>
          <w:rFonts w:eastAsia="TimesNewRoman"/>
          <w:color w:val="000000"/>
        </w:rPr>
        <w:t xml:space="preserve"> szatni </w:t>
      </w:r>
      <w:r w:rsidR="005F2567" w:rsidRPr="006A4F32">
        <w:rPr>
          <w:rFonts w:eastAsia="TimesNewRoman"/>
          <w:color w:val="000000"/>
        </w:rPr>
        <w:t>oddziałów przedszkolnych</w:t>
      </w:r>
      <w:r w:rsidR="007738A6" w:rsidRPr="006A4F32">
        <w:rPr>
          <w:rFonts w:eastAsia="TimesNewRoman"/>
          <w:color w:val="000000"/>
        </w:rPr>
        <w:t>.</w:t>
      </w:r>
    </w:p>
    <w:p w:rsidR="00D93A73" w:rsidRPr="006A4F32" w:rsidRDefault="00D93A73" w:rsidP="00B62D42">
      <w:pPr>
        <w:numPr>
          <w:ilvl w:val="0"/>
          <w:numId w:val="43"/>
        </w:numPr>
        <w:autoSpaceDE w:val="0"/>
        <w:autoSpaceDN w:val="0"/>
        <w:adjustRightInd w:val="0"/>
        <w:spacing w:line="276" w:lineRule="auto"/>
        <w:jc w:val="both"/>
        <w:rPr>
          <w:rFonts w:eastAsia="TimesNewRoman"/>
          <w:color w:val="000000"/>
        </w:rPr>
      </w:pPr>
      <w:r w:rsidRPr="006A4F32">
        <w:rPr>
          <w:rFonts w:eastAsia="TimesNewRoman"/>
          <w:color w:val="000000"/>
        </w:rPr>
        <w:t>Sale lekcyjne są zamknięte w czasie przerw.</w:t>
      </w:r>
    </w:p>
    <w:p w:rsidR="00D93A73" w:rsidRPr="006A4F32" w:rsidRDefault="00D93A73" w:rsidP="00B62D42">
      <w:pPr>
        <w:numPr>
          <w:ilvl w:val="0"/>
          <w:numId w:val="43"/>
        </w:numPr>
        <w:autoSpaceDE w:val="0"/>
        <w:autoSpaceDN w:val="0"/>
        <w:adjustRightInd w:val="0"/>
        <w:spacing w:line="276" w:lineRule="auto"/>
        <w:jc w:val="both"/>
        <w:rPr>
          <w:rFonts w:eastAsia="TimesNewRoman"/>
          <w:color w:val="000000"/>
        </w:rPr>
      </w:pPr>
      <w:r w:rsidRPr="006A4F32">
        <w:rPr>
          <w:rFonts w:eastAsia="TimesNewRoman"/>
          <w:color w:val="000000"/>
        </w:rPr>
        <w:t>Obecność obcych osób jest bezwzględnie monitorowana.</w:t>
      </w:r>
    </w:p>
    <w:p w:rsidR="00D93A73" w:rsidRPr="006A4F32" w:rsidRDefault="00D93A73" w:rsidP="00B62D42">
      <w:pPr>
        <w:numPr>
          <w:ilvl w:val="0"/>
          <w:numId w:val="43"/>
        </w:numPr>
        <w:autoSpaceDE w:val="0"/>
        <w:autoSpaceDN w:val="0"/>
        <w:adjustRightInd w:val="0"/>
        <w:spacing w:line="276" w:lineRule="auto"/>
        <w:jc w:val="both"/>
        <w:rPr>
          <w:rFonts w:eastAsia="TimesNewRoman"/>
          <w:color w:val="000000"/>
        </w:rPr>
      </w:pPr>
      <w:r w:rsidRPr="006A4F32">
        <w:rPr>
          <w:rFonts w:eastAsia="TimesNewRoman"/>
          <w:color w:val="000000"/>
        </w:rPr>
        <w:t xml:space="preserve">Na terenie szkoły mają prawo przebywać uczniowie. </w:t>
      </w:r>
    </w:p>
    <w:p w:rsidR="007738A6" w:rsidRPr="006A4F32" w:rsidRDefault="007738A6" w:rsidP="00B62D42">
      <w:pPr>
        <w:numPr>
          <w:ilvl w:val="0"/>
          <w:numId w:val="43"/>
        </w:numPr>
        <w:autoSpaceDE w:val="0"/>
        <w:autoSpaceDN w:val="0"/>
        <w:adjustRightInd w:val="0"/>
        <w:spacing w:line="276" w:lineRule="auto"/>
        <w:jc w:val="both"/>
        <w:rPr>
          <w:rFonts w:eastAsia="TimesNewRoman"/>
          <w:color w:val="000000"/>
        </w:rPr>
      </w:pPr>
      <w:r w:rsidRPr="006A4F32">
        <w:rPr>
          <w:rFonts w:eastAsia="TimesNewRoman"/>
          <w:color w:val="000000"/>
        </w:rPr>
        <w:t>Rodzice wchodzą do budynku szkoły w momencie odprowadzania dzieci do szkoły i odbierania ich po zakończeniu zajęć lekcyjnych – na dzieci oczekują przy szatniach, nie wchodzą do boksów.</w:t>
      </w:r>
    </w:p>
    <w:p w:rsidR="00D93A73" w:rsidRPr="006A4F32" w:rsidRDefault="00D93A73" w:rsidP="00B62D42">
      <w:pPr>
        <w:numPr>
          <w:ilvl w:val="0"/>
          <w:numId w:val="43"/>
        </w:numPr>
        <w:autoSpaceDE w:val="0"/>
        <w:autoSpaceDN w:val="0"/>
        <w:adjustRightInd w:val="0"/>
        <w:spacing w:line="276" w:lineRule="auto"/>
        <w:jc w:val="both"/>
        <w:rPr>
          <w:rFonts w:eastAsia="TimesNewRoman"/>
          <w:color w:val="000000"/>
        </w:rPr>
      </w:pPr>
      <w:r w:rsidRPr="006A4F32">
        <w:rPr>
          <w:rFonts w:eastAsia="TimesNewRoman"/>
          <w:color w:val="000000"/>
        </w:rPr>
        <w:t>W przypadku podejrzenia niewłaściwych zachowań osób obcych na terenie szkoły należy natychmiast powiadomić dyrekcję szkoły.</w:t>
      </w:r>
    </w:p>
    <w:p w:rsidR="00D93A73" w:rsidRPr="006A4F32" w:rsidRDefault="00D93A73" w:rsidP="00B62D42">
      <w:pPr>
        <w:numPr>
          <w:ilvl w:val="0"/>
          <w:numId w:val="43"/>
        </w:numPr>
        <w:autoSpaceDE w:val="0"/>
        <w:autoSpaceDN w:val="0"/>
        <w:adjustRightInd w:val="0"/>
        <w:spacing w:line="276" w:lineRule="auto"/>
        <w:jc w:val="both"/>
        <w:rPr>
          <w:rFonts w:eastAsia="TimesNewRoman"/>
          <w:color w:val="000000"/>
        </w:rPr>
      </w:pPr>
      <w:r w:rsidRPr="006A4F32">
        <w:rPr>
          <w:rFonts w:eastAsia="TimesNewRoman"/>
          <w:color w:val="000000"/>
        </w:rPr>
        <w:t>Dyrekcja szkoły</w:t>
      </w:r>
      <w:r w:rsidR="007738A6" w:rsidRPr="006A4F32">
        <w:rPr>
          <w:rFonts w:eastAsia="TimesNewRoman"/>
          <w:color w:val="000000"/>
        </w:rPr>
        <w:t xml:space="preserve"> w</w:t>
      </w:r>
      <w:r w:rsidRPr="006A4F32">
        <w:rPr>
          <w:rFonts w:eastAsia="TimesNewRoman"/>
          <w:color w:val="000000"/>
        </w:rPr>
        <w:t xml:space="preserve"> przypadkach mogących stanowić zagrożenie bezpieczeństwa ucznia zawiadamia wł</w:t>
      </w:r>
      <w:r w:rsidR="005F2567" w:rsidRPr="006A4F32">
        <w:rPr>
          <w:rFonts w:eastAsia="TimesNewRoman"/>
          <w:color w:val="000000"/>
        </w:rPr>
        <w:t>aściwy organ (policja</w:t>
      </w:r>
      <w:r w:rsidR="007738A6" w:rsidRPr="006A4F32">
        <w:rPr>
          <w:rFonts w:eastAsia="TimesNewRoman"/>
          <w:color w:val="000000"/>
        </w:rPr>
        <w:t>, itp.</w:t>
      </w:r>
      <w:r w:rsidRPr="006A4F32">
        <w:rPr>
          <w:rFonts w:eastAsia="TimesNewRoman"/>
          <w:color w:val="000000"/>
        </w:rPr>
        <w:t>)</w:t>
      </w:r>
      <w:r w:rsidR="00B276A9" w:rsidRPr="006A4F32">
        <w:rPr>
          <w:rFonts w:eastAsia="TimesNewRoman"/>
          <w:color w:val="000000"/>
        </w:rPr>
        <w:t>.</w:t>
      </w:r>
    </w:p>
    <w:p w:rsidR="00B276A9" w:rsidRPr="006A4F32" w:rsidRDefault="00B276A9" w:rsidP="00B276A9">
      <w:pPr>
        <w:autoSpaceDE w:val="0"/>
        <w:autoSpaceDN w:val="0"/>
        <w:adjustRightInd w:val="0"/>
        <w:spacing w:line="276" w:lineRule="auto"/>
        <w:jc w:val="both"/>
        <w:rPr>
          <w:rFonts w:eastAsia="TimesNewRoman"/>
          <w:b/>
          <w:bCs/>
          <w:color w:val="000000"/>
          <w:lang w:bidi="pl-PL"/>
        </w:rPr>
      </w:pPr>
      <w:r w:rsidRPr="006A4F32">
        <w:rPr>
          <w:rFonts w:eastAsia="TimesNewRoman"/>
          <w:b/>
          <w:bCs/>
          <w:color w:val="000000"/>
        </w:rPr>
        <w:t xml:space="preserve">3.10 </w:t>
      </w:r>
      <w:r w:rsidRPr="006A4F32">
        <w:rPr>
          <w:rFonts w:eastAsia="TimesNewRoman"/>
          <w:color w:val="000000"/>
        </w:rPr>
        <w:tab/>
      </w:r>
      <w:r w:rsidRPr="006A4F32">
        <w:rPr>
          <w:rFonts w:eastAsia="TimesNewRoman"/>
          <w:b/>
          <w:color w:val="000000"/>
          <w:lang w:bidi="pl-PL"/>
        </w:rPr>
        <w:t>Procedura postępowania w sytuacji wypadku ucznia w szkole</w:t>
      </w:r>
      <w:r w:rsidRPr="006A4F32">
        <w:rPr>
          <w:rFonts w:eastAsia="TimesNewRoman"/>
          <w:b/>
          <w:color w:val="000000"/>
          <w:lang w:bidi="pl-PL"/>
        </w:rPr>
        <w:br/>
      </w:r>
      <w:r w:rsidRPr="006A4F32">
        <w:rPr>
          <w:rFonts w:eastAsia="TimesNewRoman"/>
          <w:b/>
          <w:color w:val="000000"/>
          <w:lang w:bidi="pl-PL"/>
        </w:rPr>
        <w:br/>
      </w:r>
      <w:r w:rsidRPr="006A4F32">
        <w:rPr>
          <w:rFonts w:eastAsia="TimesNewRoman"/>
          <w:bCs/>
          <w:color w:val="000000"/>
          <w:lang w:bidi="pl-PL"/>
        </w:rPr>
        <w:t>Wypadek ucznia jest to nagłe zdarzenie wywołane przyczyną zewnętrzną, powodujące uraz lub śmierć, które nastąpiło w czasie pozostawania ucznia pod opieką szkoły: na terenie szkoły lub poza jej terenem (w trakcie wycieczki lub wyjścia pod opieką nauczycieli).</w:t>
      </w:r>
    </w:p>
    <w:p w:rsidR="00B276A9" w:rsidRPr="006A4F32" w:rsidRDefault="00B276A9" w:rsidP="00B276A9">
      <w:pPr>
        <w:autoSpaceDE w:val="0"/>
        <w:autoSpaceDN w:val="0"/>
        <w:adjustRightInd w:val="0"/>
        <w:spacing w:line="276" w:lineRule="auto"/>
        <w:jc w:val="both"/>
        <w:rPr>
          <w:rFonts w:eastAsia="TimesNewRoman"/>
          <w:b/>
          <w:bCs/>
          <w:color w:val="000000"/>
          <w:lang w:bidi="pl-PL"/>
        </w:rPr>
      </w:pPr>
    </w:p>
    <w:p w:rsidR="00B276A9" w:rsidRPr="006A4F32" w:rsidRDefault="00B276A9" w:rsidP="00B276A9">
      <w:pPr>
        <w:numPr>
          <w:ilvl w:val="0"/>
          <w:numId w:val="51"/>
        </w:numPr>
        <w:autoSpaceDE w:val="0"/>
        <w:autoSpaceDN w:val="0"/>
        <w:adjustRightInd w:val="0"/>
        <w:spacing w:line="276" w:lineRule="auto"/>
        <w:jc w:val="both"/>
        <w:rPr>
          <w:rFonts w:eastAsia="TimesNewRoman"/>
          <w:b/>
          <w:bCs/>
          <w:vanish/>
          <w:color w:val="000000"/>
          <w:lang w:bidi="pl-PL"/>
        </w:rPr>
      </w:pPr>
    </w:p>
    <w:p w:rsidR="00B276A9" w:rsidRPr="006A4F32" w:rsidRDefault="00B276A9" w:rsidP="00B276A9">
      <w:pPr>
        <w:numPr>
          <w:ilvl w:val="0"/>
          <w:numId w:val="51"/>
        </w:numPr>
        <w:autoSpaceDE w:val="0"/>
        <w:autoSpaceDN w:val="0"/>
        <w:adjustRightInd w:val="0"/>
        <w:spacing w:line="276" w:lineRule="auto"/>
        <w:jc w:val="both"/>
        <w:rPr>
          <w:rFonts w:eastAsia="TimesNewRoman"/>
          <w:b/>
          <w:bCs/>
          <w:vanish/>
          <w:color w:val="000000"/>
          <w:lang w:bidi="pl-PL"/>
        </w:rPr>
      </w:pPr>
    </w:p>
    <w:p w:rsidR="00B276A9" w:rsidRPr="006A4F32" w:rsidRDefault="00B276A9" w:rsidP="00B276A9">
      <w:pPr>
        <w:numPr>
          <w:ilvl w:val="0"/>
          <w:numId w:val="51"/>
        </w:numPr>
        <w:autoSpaceDE w:val="0"/>
        <w:autoSpaceDN w:val="0"/>
        <w:adjustRightInd w:val="0"/>
        <w:spacing w:line="276" w:lineRule="auto"/>
        <w:jc w:val="both"/>
        <w:rPr>
          <w:rFonts w:eastAsia="TimesNewRoman"/>
          <w:b/>
          <w:bCs/>
          <w:vanish/>
          <w:color w:val="000000"/>
          <w:lang w:bidi="pl-PL"/>
        </w:rPr>
      </w:pPr>
    </w:p>
    <w:p w:rsidR="00B276A9" w:rsidRPr="006A4F32" w:rsidRDefault="00B276A9" w:rsidP="00B276A9">
      <w:pPr>
        <w:numPr>
          <w:ilvl w:val="0"/>
          <w:numId w:val="51"/>
        </w:numPr>
        <w:autoSpaceDE w:val="0"/>
        <w:autoSpaceDN w:val="0"/>
        <w:adjustRightInd w:val="0"/>
        <w:spacing w:line="276" w:lineRule="auto"/>
        <w:jc w:val="both"/>
        <w:rPr>
          <w:rFonts w:eastAsia="TimesNewRoman"/>
          <w:b/>
          <w:bCs/>
          <w:vanish/>
          <w:color w:val="000000"/>
          <w:lang w:bidi="pl-PL"/>
        </w:rPr>
      </w:pPr>
    </w:p>
    <w:p w:rsidR="00B276A9" w:rsidRPr="006A4F32" w:rsidRDefault="00B276A9" w:rsidP="00B276A9">
      <w:pPr>
        <w:numPr>
          <w:ilvl w:val="0"/>
          <w:numId w:val="51"/>
        </w:numPr>
        <w:autoSpaceDE w:val="0"/>
        <w:autoSpaceDN w:val="0"/>
        <w:adjustRightInd w:val="0"/>
        <w:spacing w:line="276" w:lineRule="auto"/>
        <w:jc w:val="both"/>
        <w:rPr>
          <w:rFonts w:eastAsia="TimesNewRoman"/>
          <w:b/>
          <w:bCs/>
          <w:vanish/>
          <w:color w:val="000000"/>
          <w:lang w:bidi="pl-PL"/>
        </w:rPr>
      </w:pPr>
    </w:p>
    <w:p w:rsidR="00B276A9" w:rsidRPr="006A4F32" w:rsidRDefault="00B276A9" w:rsidP="00B276A9">
      <w:pPr>
        <w:numPr>
          <w:ilvl w:val="0"/>
          <w:numId w:val="51"/>
        </w:numPr>
        <w:autoSpaceDE w:val="0"/>
        <w:autoSpaceDN w:val="0"/>
        <w:adjustRightInd w:val="0"/>
        <w:spacing w:line="276" w:lineRule="auto"/>
        <w:jc w:val="both"/>
        <w:rPr>
          <w:rFonts w:eastAsia="TimesNewRoman"/>
          <w:b/>
          <w:bCs/>
          <w:vanish/>
          <w:color w:val="000000"/>
          <w:lang w:bidi="pl-PL"/>
        </w:rPr>
      </w:pPr>
    </w:p>
    <w:p w:rsidR="00B276A9" w:rsidRPr="006A4F32" w:rsidRDefault="00B276A9" w:rsidP="00B276A9">
      <w:pPr>
        <w:numPr>
          <w:ilvl w:val="0"/>
          <w:numId w:val="51"/>
        </w:numPr>
        <w:autoSpaceDE w:val="0"/>
        <w:autoSpaceDN w:val="0"/>
        <w:adjustRightInd w:val="0"/>
        <w:spacing w:line="276" w:lineRule="auto"/>
        <w:jc w:val="both"/>
        <w:rPr>
          <w:rFonts w:eastAsia="TimesNewRoman"/>
          <w:b/>
          <w:bCs/>
          <w:vanish/>
          <w:color w:val="000000"/>
          <w:lang w:bidi="pl-PL"/>
        </w:rPr>
      </w:pPr>
    </w:p>
    <w:p w:rsidR="00B276A9" w:rsidRPr="006A4F32" w:rsidRDefault="00B276A9" w:rsidP="00B276A9">
      <w:pPr>
        <w:numPr>
          <w:ilvl w:val="0"/>
          <w:numId w:val="51"/>
        </w:numPr>
        <w:autoSpaceDE w:val="0"/>
        <w:autoSpaceDN w:val="0"/>
        <w:adjustRightInd w:val="0"/>
        <w:spacing w:line="276" w:lineRule="auto"/>
        <w:jc w:val="both"/>
        <w:rPr>
          <w:rFonts w:eastAsia="TimesNewRoman"/>
          <w:b/>
          <w:bCs/>
          <w:vanish/>
          <w:color w:val="000000"/>
          <w:lang w:bidi="pl-PL"/>
        </w:rPr>
      </w:pPr>
    </w:p>
    <w:p w:rsidR="00B276A9" w:rsidRPr="006A4F32" w:rsidRDefault="00B276A9" w:rsidP="00B276A9">
      <w:pPr>
        <w:numPr>
          <w:ilvl w:val="0"/>
          <w:numId w:val="51"/>
        </w:numPr>
        <w:autoSpaceDE w:val="0"/>
        <w:autoSpaceDN w:val="0"/>
        <w:adjustRightInd w:val="0"/>
        <w:spacing w:line="276" w:lineRule="auto"/>
        <w:jc w:val="both"/>
        <w:rPr>
          <w:rFonts w:eastAsia="TimesNewRoman"/>
          <w:b/>
          <w:bCs/>
          <w:vanish/>
          <w:color w:val="000000"/>
          <w:lang w:bidi="pl-PL"/>
        </w:rPr>
      </w:pPr>
    </w:p>
    <w:p w:rsidR="00B276A9" w:rsidRPr="006A4F32" w:rsidRDefault="00B276A9" w:rsidP="00B276A9">
      <w:pPr>
        <w:autoSpaceDE w:val="0"/>
        <w:autoSpaceDN w:val="0"/>
        <w:adjustRightInd w:val="0"/>
        <w:spacing w:line="276" w:lineRule="auto"/>
        <w:jc w:val="both"/>
        <w:rPr>
          <w:rFonts w:eastAsia="TimesNewRoman"/>
          <w:color w:val="000000"/>
          <w:lang w:bidi="pl-PL"/>
        </w:rPr>
      </w:pPr>
      <w:r w:rsidRPr="006A4F32">
        <w:rPr>
          <w:rFonts w:eastAsia="TimesNewRoman"/>
          <w:b/>
          <w:bCs/>
          <w:color w:val="000000"/>
          <w:lang w:bidi="pl-PL"/>
        </w:rPr>
        <w:t>Udzielenie pierwszej pomocy przedmedycznej poszkodowanemu</w:t>
      </w:r>
    </w:p>
    <w:p w:rsidR="00B276A9" w:rsidRPr="006A4F32" w:rsidRDefault="00B276A9" w:rsidP="00B276A9">
      <w:pPr>
        <w:autoSpaceDE w:val="0"/>
        <w:autoSpaceDN w:val="0"/>
        <w:adjustRightInd w:val="0"/>
        <w:spacing w:line="276" w:lineRule="auto"/>
        <w:jc w:val="both"/>
        <w:rPr>
          <w:rFonts w:eastAsia="TimesNewRoman"/>
          <w:color w:val="000000"/>
          <w:lang w:bidi="pl-PL"/>
        </w:rPr>
      </w:pPr>
      <w:r w:rsidRPr="006A4F32">
        <w:rPr>
          <w:rFonts w:eastAsia="TimesNewRoman"/>
          <w:bCs/>
          <w:color w:val="000000"/>
          <w:lang w:bidi="pl-PL"/>
        </w:rPr>
        <w:t>Pracownik szkoły, który powziął wiadomość o wypadku ucznia niezwłocznie zapewnia poszkodowanemu opiekę, w szczególności sprowadzając fachową pomoc medyczną, a w miarę możliwości udzielając poszkodowanemu pierwszej pomocy. Udzielenie pierwszej pomocy w wypadkach jest prawnym obowiązkiem każdego pracownika szkoły.</w:t>
      </w:r>
    </w:p>
    <w:p w:rsidR="00B276A9" w:rsidRPr="006A4F32" w:rsidRDefault="00B276A9" w:rsidP="00B276A9">
      <w:pPr>
        <w:autoSpaceDE w:val="0"/>
        <w:autoSpaceDN w:val="0"/>
        <w:adjustRightInd w:val="0"/>
        <w:spacing w:line="276" w:lineRule="auto"/>
        <w:jc w:val="both"/>
        <w:rPr>
          <w:rFonts w:eastAsia="TimesNewRoman"/>
          <w:color w:val="000000"/>
          <w:lang w:bidi="pl-PL"/>
        </w:rPr>
      </w:pPr>
      <w:r w:rsidRPr="006A4F32">
        <w:rPr>
          <w:rFonts w:eastAsia="TimesNewRoman"/>
          <w:bCs/>
          <w:color w:val="000000"/>
          <w:lang w:bidi="pl-PL"/>
        </w:rPr>
        <w:t>Jej nieudzielenie, szczególnie w odniesieniu do osoby odpowiedzialnej za bezpieczeństwo ucznia, skutkuje sankcją karną.</w:t>
      </w:r>
    </w:p>
    <w:p w:rsidR="00B276A9" w:rsidRPr="006A4F32" w:rsidRDefault="00B276A9" w:rsidP="00B276A9">
      <w:pPr>
        <w:autoSpaceDE w:val="0"/>
        <w:autoSpaceDN w:val="0"/>
        <w:adjustRightInd w:val="0"/>
        <w:spacing w:line="276" w:lineRule="auto"/>
        <w:jc w:val="both"/>
        <w:rPr>
          <w:rFonts w:eastAsia="TimesNewRoman"/>
          <w:color w:val="000000"/>
          <w:lang w:bidi="pl-PL"/>
        </w:rPr>
      </w:pPr>
      <w:r w:rsidRPr="006A4F32">
        <w:rPr>
          <w:rFonts w:eastAsia="TimesNewRoman"/>
          <w:bCs/>
          <w:color w:val="000000"/>
          <w:lang w:bidi="pl-PL"/>
        </w:rPr>
        <w:lastRenderedPageBreak/>
        <w:t>W sytuacji wypadku ucznia, nauczyciel przerywa lekcję, wyprowadzając uczniów z miejsca zagrożenia, jeżeli miejsce, w którym są lub będą prowadzone zajęcia może stwarzać zagrożenie dla bezpieczeństwa uczniów. Pracownik zobowiązany jest do niezwłocznego powiadomienia dyrektora szkoły o sytuacji</w:t>
      </w:r>
      <w:r w:rsidRPr="006A4F32">
        <w:rPr>
          <w:rFonts w:eastAsia="TimesNewRoman"/>
          <w:b/>
          <w:bCs/>
          <w:color w:val="000000"/>
          <w:lang w:bidi="pl-PL"/>
        </w:rPr>
        <w:t>.</w:t>
      </w:r>
    </w:p>
    <w:p w:rsidR="00B276A9" w:rsidRPr="006A4F32" w:rsidRDefault="00B276A9" w:rsidP="00B276A9">
      <w:pPr>
        <w:autoSpaceDE w:val="0"/>
        <w:autoSpaceDN w:val="0"/>
        <w:adjustRightInd w:val="0"/>
        <w:spacing w:line="276" w:lineRule="auto"/>
        <w:jc w:val="both"/>
        <w:rPr>
          <w:rFonts w:eastAsia="TimesNewRoman"/>
          <w:b/>
          <w:color w:val="000000"/>
          <w:lang w:bidi="pl-PL"/>
        </w:rPr>
      </w:pPr>
    </w:p>
    <w:p w:rsidR="00B276A9" w:rsidRPr="006A4F32" w:rsidRDefault="00B276A9" w:rsidP="00B276A9">
      <w:pPr>
        <w:autoSpaceDE w:val="0"/>
        <w:autoSpaceDN w:val="0"/>
        <w:adjustRightInd w:val="0"/>
        <w:spacing w:line="276" w:lineRule="auto"/>
        <w:jc w:val="both"/>
        <w:rPr>
          <w:rFonts w:eastAsia="TimesNewRoman"/>
          <w:color w:val="000000"/>
          <w:lang w:bidi="pl-PL"/>
        </w:rPr>
      </w:pPr>
      <w:r w:rsidRPr="006A4F32">
        <w:rPr>
          <w:rFonts w:eastAsia="TimesNewRoman"/>
          <w:b/>
          <w:bCs/>
          <w:color w:val="000000"/>
          <w:lang w:bidi="pl-PL"/>
        </w:rPr>
        <w:t>Obowiązek powiadamiania i zabezpieczenia miejsca zdarzenia</w:t>
      </w:r>
    </w:p>
    <w:p w:rsidR="00B276A9" w:rsidRPr="006A4F32" w:rsidRDefault="00B276A9" w:rsidP="00B276A9">
      <w:pPr>
        <w:autoSpaceDE w:val="0"/>
        <w:autoSpaceDN w:val="0"/>
        <w:adjustRightInd w:val="0"/>
        <w:spacing w:line="276" w:lineRule="auto"/>
        <w:jc w:val="both"/>
        <w:rPr>
          <w:rFonts w:eastAsia="TimesNewRoman"/>
          <w:color w:val="000000"/>
          <w:lang w:bidi="pl-PL"/>
        </w:rPr>
      </w:pPr>
      <w:r w:rsidRPr="006A4F32">
        <w:rPr>
          <w:rFonts w:eastAsia="TimesNewRoman"/>
          <w:bCs/>
          <w:color w:val="000000"/>
          <w:lang w:bidi="pl-PL"/>
        </w:rPr>
        <w:t>O każdym wypadku zawiadamia się niezwłocznie: rodziców (opiekunów) poszkodowanego, pracownika szkoły odpowiedzialnego za bezpieczeństwo i higienę pracy, społecznego inspektora pracy, organ prowadzący szkołę lub placówkę oraz radę rodziców.</w:t>
      </w:r>
    </w:p>
    <w:p w:rsidR="00B276A9" w:rsidRPr="006A4F32" w:rsidRDefault="00B276A9" w:rsidP="00B276A9">
      <w:pPr>
        <w:autoSpaceDE w:val="0"/>
        <w:autoSpaceDN w:val="0"/>
        <w:adjustRightInd w:val="0"/>
        <w:spacing w:line="276" w:lineRule="auto"/>
        <w:jc w:val="both"/>
        <w:rPr>
          <w:rFonts w:eastAsia="TimesNewRoman"/>
          <w:bCs/>
          <w:color w:val="000000"/>
          <w:lang w:bidi="pl-PL"/>
        </w:rPr>
      </w:pPr>
    </w:p>
    <w:p w:rsidR="00B276A9" w:rsidRPr="006A4F32" w:rsidRDefault="00B276A9" w:rsidP="00B276A9">
      <w:pPr>
        <w:autoSpaceDE w:val="0"/>
        <w:autoSpaceDN w:val="0"/>
        <w:adjustRightInd w:val="0"/>
        <w:spacing w:line="276" w:lineRule="auto"/>
        <w:jc w:val="both"/>
        <w:rPr>
          <w:rFonts w:eastAsia="TimesNewRoman"/>
          <w:bCs/>
          <w:color w:val="000000"/>
          <w:lang w:bidi="pl-PL"/>
        </w:rPr>
      </w:pPr>
      <w:r w:rsidRPr="006A4F32">
        <w:rPr>
          <w:rFonts w:eastAsia="TimesNewRoman"/>
          <w:bCs/>
          <w:color w:val="000000"/>
          <w:lang w:bidi="pl-PL"/>
        </w:rPr>
        <w:t xml:space="preserve">O wypadku śmiertelnym, ciężkim i zbiorowym zawiadamia się niezwłocznie prokuratora i kuratora oświaty. </w:t>
      </w:r>
      <w:r w:rsidRPr="006A4F32">
        <w:rPr>
          <w:rFonts w:eastAsia="TimesNewRoman"/>
          <w:bCs/>
          <w:color w:val="000000"/>
          <w:lang w:bidi="pl-PL"/>
        </w:rPr>
        <w:br/>
        <w:t xml:space="preserve">O wypadku, do którego doszło w wyniku zatrucia, zawiadamia się niezwłocznie państwowego inspektora sanitarnego. </w:t>
      </w:r>
    </w:p>
    <w:p w:rsidR="00B276A9" w:rsidRPr="006A4F32" w:rsidRDefault="00B276A9" w:rsidP="00B276A9">
      <w:pPr>
        <w:autoSpaceDE w:val="0"/>
        <w:autoSpaceDN w:val="0"/>
        <w:adjustRightInd w:val="0"/>
        <w:spacing w:line="276" w:lineRule="auto"/>
        <w:jc w:val="both"/>
        <w:rPr>
          <w:rFonts w:eastAsia="TimesNewRoman"/>
          <w:color w:val="000000"/>
          <w:lang w:bidi="pl-PL"/>
        </w:rPr>
      </w:pPr>
      <w:r w:rsidRPr="006A4F32">
        <w:rPr>
          <w:rFonts w:eastAsia="TimesNewRoman"/>
          <w:bCs/>
          <w:color w:val="000000"/>
          <w:lang w:bidi="pl-PL"/>
        </w:rPr>
        <w:t xml:space="preserve">Zawiadomień dokonuje dyrektor lub upoważniony przez niego pracownik szkoły. Fakt ten powiadamiający dokumentuje wpisem w dzienniku zajęć podając datę i godzinę powiadomienia rodziców / opiekunów prawnych ucznia </w:t>
      </w:r>
      <w:r w:rsidRPr="006A4F32">
        <w:rPr>
          <w:rFonts w:eastAsia="TimesNewRoman"/>
          <w:bCs/>
          <w:color w:val="000000"/>
          <w:lang w:bidi="pl-PL"/>
        </w:rPr>
        <w:br/>
        <w:t>o wypadku. Przy lekkich przypadkach (brak wyraźnych obrażeń - np. widoczne tylko lekkie zaczerwienienie, zadrapanie, lekkie skaleczenie), po udzieleniu pierwszej pomocy poszkodowanemu uczniowi, powiadamiający o zdarzeniu ustala z nim: potrzebę wezwania pogotowia ratunkowego lub potrzebę wcześniejszego przyjścia rodzica i godzinę odbioru dziecka ze szkoły w dniu zdarzenia. Informację o powyższych ustaleniach powiadamiający zamieszcza również w dzienniku zajęć.</w:t>
      </w:r>
    </w:p>
    <w:p w:rsidR="00B276A9" w:rsidRPr="006A4F32" w:rsidRDefault="00B276A9" w:rsidP="00B276A9">
      <w:pPr>
        <w:autoSpaceDE w:val="0"/>
        <w:autoSpaceDN w:val="0"/>
        <w:adjustRightInd w:val="0"/>
        <w:spacing w:line="276" w:lineRule="auto"/>
        <w:jc w:val="both"/>
        <w:rPr>
          <w:rFonts w:eastAsia="TimesNewRoman"/>
          <w:color w:val="000000"/>
          <w:lang w:bidi="pl-PL"/>
        </w:rPr>
      </w:pPr>
      <w:r w:rsidRPr="006A4F32">
        <w:rPr>
          <w:rFonts w:eastAsia="TimesNewRoman"/>
          <w:bCs/>
          <w:color w:val="000000"/>
          <w:lang w:bidi="pl-PL"/>
        </w:rPr>
        <w:t>W każdym trudniejszym przypadku (widoczne obrażenia, urazy, niepokojące objawy) dyrektor lub upoważniona osoba wzywa pogotowie ratunkowe. W przypadku stwierdzenia przez lekarza potrzeby pobytu ucznia w szpitalu,</w:t>
      </w:r>
      <w:r w:rsidRPr="006A4F32">
        <w:rPr>
          <w:rFonts w:eastAsia="TimesNewRoman"/>
          <w:color w:val="000000"/>
          <w:lang w:bidi="pl-PL"/>
        </w:rPr>
        <w:t xml:space="preserve"> należy zapewnić uczniowi opiekę w drodze do szpitala.</w:t>
      </w:r>
    </w:p>
    <w:p w:rsidR="00B276A9" w:rsidRPr="006A4F32" w:rsidRDefault="00B276A9" w:rsidP="00B276A9">
      <w:pPr>
        <w:autoSpaceDE w:val="0"/>
        <w:autoSpaceDN w:val="0"/>
        <w:adjustRightInd w:val="0"/>
        <w:spacing w:line="276" w:lineRule="auto"/>
        <w:jc w:val="both"/>
        <w:rPr>
          <w:rFonts w:eastAsia="TimesNewRoman"/>
          <w:color w:val="000000"/>
          <w:lang w:bidi="pl-PL"/>
        </w:rPr>
      </w:pPr>
      <w:r w:rsidRPr="006A4F32">
        <w:rPr>
          <w:rFonts w:eastAsia="TimesNewRoman"/>
          <w:color w:val="000000"/>
          <w:lang w:bidi="pl-PL"/>
        </w:rPr>
        <w:t>Jeżeli wypadek został spowodowany niesprawnością techniczną pomieszczenia lub urządzeń, miejsce wypadku pozostawia się nienaruszone. Dyrektor zabezpiecza je do czasu dokonania oględzin lub wykonania szkicu przez zespół powypadkowy.</w:t>
      </w:r>
    </w:p>
    <w:p w:rsidR="00B276A9" w:rsidRPr="006A4F32" w:rsidRDefault="00B276A9" w:rsidP="00B276A9">
      <w:pPr>
        <w:autoSpaceDE w:val="0"/>
        <w:autoSpaceDN w:val="0"/>
        <w:adjustRightInd w:val="0"/>
        <w:spacing w:line="276" w:lineRule="auto"/>
        <w:jc w:val="both"/>
        <w:rPr>
          <w:rFonts w:eastAsia="TimesNewRoman"/>
          <w:color w:val="000000"/>
          <w:lang w:bidi="pl-PL"/>
        </w:rPr>
      </w:pPr>
      <w:r w:rsidRPr="006A4F32">
        <w:rPr>
          <w:rFonts w:eastAsia="TimesNewRoman"/>
          <w:color w:val="000000"/>
          <w:lang w:bidi="pl-PL"/>
        </w:rPr>
        <w:t xml:space="preserve">Jeżeli wypadek zdarzył się w czasie wyjścia, imprezy organizowanej poza terenem szkoły, wszystkie stosowne decyzje podejmuje opiekun grupy/kierownik wycieczki i odpowiada za nie. </w:t>
      </w:r>
      <w:r w:rsidRPr="006A4F32">
        <w:rPr>
          <w:rFonts w:eastAsia="TimesNewRoman"/>
          <w:color w:val="000000"/>
          <w:lang w:bidi="pl-PL"/>
        </w:rPr>
        <w:br/>
        <w:t>Do czasu rozpoczęcia pracy przez zespół powypadkowy dyrektor zabezpiecza miejsce wypadku w sposób wykluczający dopuszczenie osób niepowołanych.</w:t>
      </w:r>
    </w:p>
    <w:p w:rsidR="00B276A9" w:rsidRPr="006A4F32" w:rsidRDefault="00B276A9" w:rsidP="00B276A9">
      <w:pPr>
        <w:autoSpaceDE w:val="0"/>
        <w:autoSpaceDN w:val="0"/>
        <w:adjustRightInd w:val="0"/>
        <w:spacing w:line="276" w:lineRule="auto"/>
        <w:jc w:val="both"/>
        <w:rPr>
          <w:rFonts w:eastAsia="TimesNewRoman"/>
          <w:color w:val="000000"/>
          <w:lang w:bidi="pl-PL"/>
        </w:rPr>
      </w:pPr>
      <w:r w:rsidRPr="006A4F32">
        <w:rPr>
          <w:rFonts w:eastAsia="TimesNewRoman"/>
          <w:color w:val="000000"/>
          <w:lang w:bidi="pl-PL"/>
        </w:rPr>
        <w:t>Jeżeli czynności związanych z zabezpieczeniem miejsca wypadku nie może wykonać dyrektor, wykonuje je upoważniony przez dyrektora pracownik szkoły.</w:t>
      </w:r>
      <w:r w:rsidRPr="006A4F32">
        <w:rPr>
          <w:rFonts w:eastAsia="TimesNewRoman"/>
          <w:color w:val="000000"/>
          <w:lang w:bidi="pl-PL"/>
        </w:rPr>
        <w:br/>
      </w:r>
    </w:p>
    <w:p w:rsidR="00B276A9" w:rsidRPr="006A4F32" w:rsidRDefault="00B276A9" w:rsidP="00B276A9">
      <w:pPr>
        <w:numPr>
          <w:ilvl w:val="0"/>
          <w:numId w:val="52"/>
        </w:numPr>
        <w:autoSpaceDE w:val="0"/>
        <w:autoSpaceDN w:val="0"/>
        <w:adjustRightInd w:val="0"/>
        <w:spacing w:line="276" w:lineRule="auto"/>
        <w:jc w:val="both"/>
        <w:rPr>
          <w:rFonts w:eastAsia="TimesNewRoman"/>
          <w:b/>
          <w:vanish/>
          <w:color w:val="000000"/>
          <w:lang w:bidi="pl-PL"/>
        </w:rPr>
      </w:pPr>
    </w:p>
    <w:p w:rsidR="00B276A9" w:rsidRPr="006A4F32" w:rsidRDefault="00B276A9" w:rsidP="00B276A9">
      <w:pPr>
        <w:numPr>
          <w:ilvl w:val="0"/>
          <w:numId w:val="52"/>
        </w:numPr>
        <w:autoSpaceDE w:val="0"/>
        <w:autoSpaceDN w:val="0"/>
        <w:adjustRightInd w:val="0"/>
        <w:spacing w:line="276" w:lineRule="auto"/>
        <w:jc w:val="both"/>
        <w:rPr>
          <w:rFonts w:eastAsia="TimesNewRoman"/>
          <w:b/>
          <w:vanish/>
          <w:color w:val="000000"/>
          <w:lang w:bidi="pl-PL"/>
        </w:rPr>
      </w:pPr>
    </w:p>
    <w:p w:rsidR="00B276A9" w:rsidRPr="006A4F32" w:rsidRDefault="00B276A9" w:rsidP="00B276A9">
      <w:pPr>
        <w:numPr>
          <w:ilvl w:val="0"/>
          <w:numId w:val="52"/>
        </w:numPr>
        <w:autoSpaceDE w:val="0"/>
        <w:autoSpaceDN w:val="0"/>
        <w:adjustRightInd w:val="0"/>
        <w:spacing w:line="276" w:lineRule="auto"/>
        <w:jc w:val="both"/>
        <w:rPr>
          <w:rFonts w:eastAsia="TimesNewRoman"/>
          <w:b/>
          <w:vanish/>
          <w:color w:val="000000"/>
          <w:lang w:bidi="pl-PL"/>
        </w:rPr>
      </w:pPr>
    </w:p>
    <w:p w:rsidR="00B276A9" w:rsidRPr="006A4F32" w:rsidRDefault="00B276A9" w:rsidP="00B276A9">
      <w:pPr>
        <w:numPr>
          <w:ilvl w:val="0"/>
          <w:numId w:val="52"/>
        </w:numPr>
        <w:autoSpaceDE w:val="0"/>
        <w:autoSpaceDN w:val="0"/>
        <w:adjustRightInd w:val="0"/>
        <w:spacing w:line="276" w:lineRule="auto"/>
        <w:jc w:val="both"/>
        <w:rPr>
          <w:rFonts w:eastAsia="TimesNewRoman"/>
          <w:b/>
          <w:vanish/>
          <w:color w:val="000000"/>
          <w:lang w:bidi="pl-PL"/>
        </w:rPr>
      </w:pPr>
    </w:p>
    <w:p w:rsidR="00B276A9" w:rsidRPr="006A4F32" w:rsidRDefault="00B276A9" w:rsidP="00B276A9">
      <w:pPr>
        <w:numPr>
          <w:ilvl w:val="0"/>
          <w:numId w:val="52"/>
        </w:numPr>
        <w:autoSpaceDE w:val="0"/>
        <w:autoSpaceDN w:val="0"/>
        <w:adjustRightInd w:val="0"/>
        <w:spacing w:line="276" w:lineRule="auto"/>
        <w:jc w:val="both"/>
        <w:rPr>
          <w:rFonts w:eastAsia="TimesNewRoman"/>
          <w:b/>
          <w:vanish/>
          <w:color w:val="000000"/>
          <w:lang w:bidi="pl-PL"/>
        </w:rPr>
      </w:pPr>
    </w:p>
    <w:p w:rsidR="00B276A9" w:rsidRPr="006A4F32" w:rsidRDefault="00B276A9" w:rsidP="00B276A9">
      <w:pPr>
        <w:numPr>
          <w:ilvl w:val="0"/>
          <w:numId w:val="52"/>
        </w:numPr>
        <w:autoSpaceDE w:val="0"/>
        <w:autoSpaceDN w:val="0"/>
        <w:adjustRightInd w:val="0"/>
        <w:spacing w:line="276" w:lineRule="auto"/>
        <w:jc w:val="both"/>
        <w:rPr>
          <w:rFonts w:eastAsia="TimesNewRoman"/>
          <w:b/>
          <w:vanish/>
          <w:color w:val="000000"/>
          <w:lang w:bidi="pl-PL"/>
        </w:rPr>
      </w:pPr>
    </w:p>
    <w:p w:rsidR="00B276A9" w:rsidRPr="006A4F32" w:rsidRDefault="00B276A9" w:rsidP="00B276A9">
      <w:pPr>
        <w:numPr>
          <w:ilvl w:val="0"/>
          <w:numId w:val="52"/>
        </w:numPr>
        <w:autoSpaceDE w:val="0"/>
        <w:autoSpaceDN w:val="0"/>
        <w:adjustRightInd w:val="0"/>
        <w:spacing w:line="276" w:lineRule="auto"/>
        <w:jc w:val="both"/>
        <w:rPr>
          <w:rFonts w:eastAsia="TimesNewRoman"/>
          <w:b/>
          <w:vanish/>
          <w:color w:val="000000"/>
          <w:lang w:bidi="pl-PL"/>
        </w:rPr>
      </w:pPr>
    </w:p>
    <w:p w:rsidR="00B276A9" w:rsidRPr="006A4F32" w:rsidRDefault="00B276A9" w:rsidP="00B276A9">
      <w:pPr>
        <w:numPr>
          <w:ilvl w:val="0"/>
          <w:numId w:val="52"/>
        </w:numPr>
        <w:autoSpaceDE w:val="0"/>
        <w:autoSpaceDN w:val="0"/>
        <w:adjustRightInd w:val="0"/>
        <w:spacing w:line="276" w:lineRule="auto"/>
        <w:jc w:val="both"/>
        <w:rPr>
          <w:rFonts w:eastAsia="TimesNewRoman"/>
          <w:b/>
          <w:vanish/>
          <w:color w:val="000000"/>
          <w:lang w:bidi="pl-PL"/>
        </w:rPr>
      </w:pPr>
    </w:p>
    <w:p w:rsidR="00B276A9" w:rsidRPr="006A4F32" w:rsidRDefault="00B276A9" w:rsidP="00B276A9">
      <w:pPr>
        <w:numPr>
          <w:ilvl w:val="0"/>
          <w:numId w:val="52"/>
        </w:numPr>
        <w:autoSpaceDE w:val="0"/>
        <w:autoSpaceDN w:val="0"/>
        <w:adjustRightInd w:val="0"/>
        <w:spacing w:line="276" w:lineRule="auto"/>
        <w:jc w:val="both"/>
        <w:rPr>
          <w:rFonts w:eastAsia="TimesNewRoman"/>
          <w:b/>
          <w:vanish/>
          <w:color w:val="000000"/>
          <w:lang w:bidi="pl-PL"/>
        </w:rPr>
      </w:pPr>
    </w:p>
    <w:p w:rsidR="00B276A9" w:rsidRPr="006A4F32" w:rsidRDefault="00B276A9" w:rsidP="00B276A9">
      <w:pPr>
        <w:numPr>
          <w:ilvl w:val="1"/>
          <w:numId w:val="52"/>
        </w:numPr>
        <w:autoSpaceDE w:val="0"/>
        <w:autoSpaceDN w:val="0"/>
        <w:adjustRightInd w:val="0"/>
        <w:spacing w:line="276" w:lineRule="auto"/>
        <w:jc w:val="both"/>
        <w:rPr>
          <w:rFonts w:eastAsia="TimesNewRoman"/>
          <w:b/>
          <w:vanish/>
          <w:color w:val="000000"/>
          <w:lang w:bidi="pl-PL"/>
        </w:rPr>
      </w:pPr>
    </w:p>
    <w:p w:rsidR="00B276A9" w:rsidRPr="006A4F32" w:rsidRDefault="00B276A9" w:rsidP="006A4F32">
      <w:pPr>
        <w:autoSpaceDE w:val="0"/>
        <w:autoSpaceDN w:val="0"/>
        <w:adjustRightInd w:val="0"/>
        <w:spacing w:line="276" w:lineRule="auto"/>
        <w:jc w:val="both"/>
        <w:rPr>
          <w:rFonts w:eastAsia="TimesNewRoman"/>
          <w:b/>
          <w:color w:val="000000"/>
          <w:lang w:bidi="pl-PL"/>
        </w:rPr>
      </w:pPr>
      <w:r w:rsidRPr="006A4F32">
        <w:rPr>
          <w:rFonts w:eastAsia="TimesNewRoman"/>
          <w:b/>
          <w:color w:val="000000"/>
          <w:lang w:bidi="pl-PL"/>
        </w:rPr>
        <w:t>Zespół powypadkowy</w:t>
      </w:r>
    </w:p>
    <w:p w:rsidR="00B276A9" w:rsidRPr="006A4F32" w:rsidRDefault="00B276A9" w:rsidP="00B276A9">
      <w:pPr>
        <w:autoSpaceDE w:val="0"/>
        <w:autoSpaceDN w:val="0"/>
        <w:adjustRightInd w:val="0"/>
        <w:spacing w:line="276" w:lineRule="auto"/>
        <w:jc w:val="both"/>
        <w:rPr>
          <w:rFonts w:eastAsia="TimesNewRoman"/>
          <w:b/>
          <w:color w:val="000000"/>
          <w:lang w:bidi="pl-PL"/>
        </w:rPr>
      </w:pPr>
    </w:p>
    <w:p w:rsidR="00B276A9" w:rsidRPr="006A4F32" w:rsidRDefault="00B276A9" w:rsidP="00B276A9">
      <w:pPr>
        <w:autoSpaceDE w:val="0"/>
        <w:autoSpaceDN w:val="0"/>
        <w:adjustRightInd w:val="0"/>
        <w:spacing w:line="276" w:lineRule="auto"/>
        <w:jc w:val="both"/>
        <w:rPr>
          <w:rFonts w:eastAsia="TimesNewRoman"/>
          <w:color w:val="000000"/>
          <w:lang w:bidi="pl-PL"/>
        </w:rPr>
      </w:pPr>
      <w:r w:rsidRPr="006A4F32">
        <w:rPr>
          <w:rFonts w:eastAsia="TimesNewRoman"/>
          <w:color w:val="000000"/>
          <w:lang w:bidi="pl-PL"/>
        </w:rPr>
        <w:t>Dyrektor szkoły powołuje zespół powypadkowy. W jego skład wchodzi z zasady pracownik odpowiedzialny za służby bezpieczeństwo i higienę pracy. Jeżeli w składzie zespołu nie może uczestniczyć pracownik służby BHP, w skład zespołu wchodzi dyrektor szkoły. W składzie zespołu może uczestniczyć przedstawiciel organu prowadzącego, kuratora oświaty lub rady rodziców.</w:t>
      </w:r>
    </w:p>
    <w:p w:rsidR="00B276A9" w:rsidRPr="006A4F32" w:rsidRDefault="00B276A9" w:rsidP="00B276A9">
      <w:pPr>
        <w:autoSpaceDE w:val="0"/>
        <w:autoSpaceDN w:val="0"/>
        <w:adjustRightInd w:val="0"/>
        <w:spacing w:line="276" w:lineRule="auto"/>
        <w:jc w:val="both"/>
        <w:rPr>
          <w:rFonts w:eastAsia="TimesNewRoman"/>
          <w:color w:val="000000"/>
          <w:lang w:bidi="pl-PL"/>
        </w:rPr>
      </w:pPr>
      <w:r w:rsidRPr="006A4F32">
        <w:rPr>
          <w:rFonts w:eastAsia="TimesNewRoman"/>
          <w:color w:val="000000"/>
          <w:lang w:bidi="pl-PL"/>
        </w:rPr>
        <w:t>Przewodniczącym zespołu jest pracownik odpowiedzialny za BHP w szkole, a jeżeli nie ma go w składzie zespołu - przewodniczącego zespołu spośród pracowników szkoły wyznacza dyrektor.</w:t>
      </w:r>
    </w:p>
    <w:p w:rsidR="00B276A9" w:rsidRPr="006A4F32" w:rsidRDefault="00B276A9" w:rsidP="00B276A9">
      <w:pPr>
        <w:autoSpaceDE w:val="0"/>
        <w:autoSpaceDN w:val="0"/>
        <w:adjustRightInd w:val="0"/>
        <w:spacing w:line="276" w:lineRule="auto"/>
        <w:jc w:val="both"/>
        <w:rPr>
          <w:rFonts w:eastAsia="TimesNewRoman"/>
          <w:color w:val="000000"/>
          <w:lang w:bidi="pl-PL"/>
        </w:rPr>
      </w:pPr>
    </w:p>
    <w:p w:rsidR="00B276A9" w:rsidRPr="006A4F32" w:rsidRDefault="00B276A9" w:rsidP="006A4F32">
      <w:pPr>
        <w:autoSpaceDE w:val="0"/>
        <w:autoSpaceDN w:val="0"/>
        <w:adjustRightInd w:val="0"/>
        <w:spacing w:line="276" w:lineRule="auto"/>
        <w:jc w:val="both"/>
        <w:rPr>
          <w:rFonts w:eastAsia="TimesNewRoman"/>
          <w:b/>
          <w:color w:val="000000"/>
          <w:lang w:bidi="pl-PL"/>
        </w:rPr>
      </w:pPr>
      <w:r w:rsidRPr="006A4F32">
        <w:rPr>
          <w:rFonts w:eastAsia="TimesNewRoman"/>
          <w:b/>
          <w:color w:val="000000"/>
          <w:lang w:bidi="pl-PL"/>
        </w:rPr>
        <w:lastRenderedPageBreak/>
        <w:t>Postępowanie powypadkowe</w:t>
      </w:r>
    </w:p>
    <w:p w:rsidR="00B276A9" w:rsidRPr="006A4F32" w:rsidRDefault="00B276A9" w:rsidP="00B276A9">
      <w:pPr>
        <w:autoSpaceDE w:val="0"/>
        <w:autoSpaceDN w:val="0"/>
        <w:adjustRightInd w:val="0"/>
        <w:spacing w:line="276" w:lineRule="auto"/>
        <w:jc w:val="both"/>
        <w:rPr>
          <w:rFonts w:eastAsia="TimesNewRoman"/>
          <w:color w:val="000000"/>
          <w:lang w:bidi="pl-PL"/>
        </w:rPr>
      </w:pPr>
      <w:r w:rsidRPr="006A4F32">
        <w:rPr>
          <w:rFonts w:eastAsia="TimesNewRoman"/>
          <w:b/>
          <w:color w:val="000000"/>
          <w:lang w:bidi="pl-PL"/>
        </w:rPr>
        <w:br/>
      </w:r>
      <w:r w:rsidRPr="006A4F32">
        <w:rPr>
          <w:rFonts w:eastAsia="TimesNewRoman"/>
          <w:color w:val="000000"/>
          <w:lang w:bidi="pl-PL"/>
        </w:rPr>
        <w:t>Zespół powypadkowy:</w:t>
      </w:r>
    </w:p>
    <w:p w:rsidR="00B276A9" w:rsidRPr="006A4F32" w:rsidRDefault="00B276A9" w:rsidP="00B276A9">
      <w:pPr>
        <w:autoSpaceDE w:val="0"/>
        <w:autoSpaceDN w:val="0"/>
        <w:adjustRightInd w:val="0"/>
        <w:spacing w:line="276" w:lineRule="auto"/>
        <w:jc w:val="both"/>
        <w:rPr>
          <w:rFonts w:eastAsia="TimesNewRoman"/>
          <w:b/>
          <w:color w:val="000000"/>
          <w:lang w:bidi="pl-PL"/>
        </w:rPr>
      </w:pPr>
    </w:p>
    <w:p w:rsidR="00B276A9" w:rsidRPr="006A4F32" w:rsidRDefault="00B276A9" w:rsidP="006A4F32">
      <w:pPr>
        <w:pStyle w:val="Akapitzlist"/>
        <w:numPr>
          <w:ilvl w:val="0"/>
          <w:numId w:val="53"/>
        </w:numPr>
        <w:autoSpaceDE w:val="0"/>
        <w:autoSpaceDN w:val="0"/>
        <w:adjustRightInd w:val="0"/>
        <w:spacing w:line="276" w:lineRule="auto"/>
        <w:jc w:val="both"/>
        <w:rPr>
          <w:rFonts w:eastAsia="TimesNewRoman"/>
          <w:b/>
          <w:color w:val="000000"/>
          <w:lang w:bidi="pl-PL"/>
        </w:rPr>
      </w:pPr>
      <w:r w:rsidRPr="006A4F32">
        <w:rPr>
          <w:rFonts w:eastAsia="TimesNewRoman"/>
          <w:color w:val="000000"/>
          <w:lang w:bidi="pl-PL"/>
        </w:rPr>
        <w:t>Przeprowadza postępowanie powypadkowe i sporządza dokumentację powypadkową</w:t>
      </w:r>
    </w:p>
    <w:p w:rsidR="00B276A9" w:rsidRPr="006A4F32" w:rsidRDefault="00B276A9" w:rsidP="00B276A9">
      <w:pPr>
        <w:numPr>
          <w:ilvl w:val="0"/>
          <w:numId w:val="53"/>
        </w:numPr>
        <w:autoSpaceDE w:val="0"/>
        <w:autoSpaceDN w:val="0"/>
        <w:adjustRightInd w:val="0"/>
        <w:spacing w:line="276" w:lineRule="auto"/>
        <w:jc w:val="both"/>
        <w:rPr>
          <w:rFonts w:eastAsia="TimesNewRoman"/>
          <w:b/>
          <w:color w:val="000000"/>
          <w:lang w:bidi="pl-PL"/>
        </w:rPr>
      </w:pPr>
      <w:r w:rsidRPr="006A4F32">
        <w:rPr>
          <w:rFonts w:eastAsia="TimesNewRoman"/>
          <w:color w:val="000000"/>
          <w:lang w:bidi="pl-PL"/>
        </w:rPr>
        <w:t>Rozmawia z uczniem (w obecności rodzica lub wychowawcy/pedagoga/psychologa szkolnego) i sporządza protokół przesłuchania</w:t>
      </w:r>
    </w:p>
    <w:p w:rsidR="00B276A9" w:rsidRPr="006A4F32" w:rsidRDefault="00B276A9" w:rsidP="00B276A9">
      <w:pPr>
        <w:numPr>
          <w:ilvl w:val="0"/>
          <w:numId w:val="53"/>
        </w:numPr>
        <w:autoSpaceDE w:val="0"/>
        <w:autoSpaceDN w:val="0"/>
        <w:adjustRightInd w:val="0"/>
        <w:spacing w:line="276" w:lineRule="auto"/>
        <w:jc w:val="both"/>
        <w:rPr>
          <w:rFonts w:eastAsia="TimesNewRoman"/>
          <w:b/>
          <w:color w:val="000000"/>
          <w:lang w:bidi="pl-PL"/>
        </w:rPr>
      </w:pPr>
      <w:r w:rsidRPr="006A4F32">
        <w:rPr>
          <w:rFonts w:eastAsia="TimesNewRoman"/>
          <w:color w:val="000000"/>
          <w:lang w:bidi="pl-PL"/>
        </w:rPr>
        <w:t xml:space="preserve"> Rozmawia ze świadkami wypadku i sporządza protokoły przesłuchania: jeśli świadkami są uczniowie – przesłuchanie odbywa się w ob</w:t>
      </w:r>
      <w:r w:rsidR="006A4F32" w:rsidRPr="006A4F32">
        <w:rPr>
          <w:rFonts w:eastAsia="TimesNewRoman"/>
          <w:color w:val="000000"/>
          <w:lang w:bidi="pl-PL"/>
        </w:rPr>
        <w:t>ecności wychowawcy lub pedagoga</w:t>
      </w:r>
      <w:r w:rsidRPr="006A4F32">
        <w:rPr>
          <w:rFonts w:eastAsia="TimesNewRoman"/>
          <w:color w:val="000000"/>
          <w:lang w:bidi="pl-PL"/>
        </w:rPr>
        <w:t xml:space="preserve"> szkolnego, a protokół  przesłuchania odczytuje w obecności ucznia – świadka i jego rodziców</w:t>
      </w:r>
    </w:p>
    <w:p w:rsidR="00B276A9" w:rsidRPr="006A4F32" w:rsidRDefault="00B276A9" w:rsidP="00B276A9">
      <w:pPr>
        <w:numPr>
          <w:ilvl w:val="0"/>
          <w:numId w:val="53"/>
        </w:numPr>
        <w:autoSpaceDE w:val="0"/>
        <w:autoSpaceDN w:val="0"/>
        <w:adjustRightInd w:val="0"/>
        <w:spacing w:line="276" w:lineRule="auto"/>
        <w:jc w:val="both"/>
        <w:rPr>
          <w:rFonts w:eastAsia="TimesNewRoman"/>
          <w:b/>
          <w:color w:val="000000"/>
          <w:lang w:bidi="pl-PL"/>
        </w:rPr>
      </w:pPr>
      <w:r w:rsidRPr="006A4F32">
        <w:rPr>
          <w:rFonts w:eastAsia="TimesNewRoman"/>
          <w:color w:val="000000"/>
          <w:lang w:bidi="pl-PL"/>
        </w:rPr>
        <w:t>Sporządza szkic lub fotografię miejsca wypadku</w:t>
      </w:r>
    </w:p>
    <w:p w:rsidR="00B276A9" w:rsidRPr="006A4F32" w:rsidRDefault="00B276A9" w:rsidP="00B276A9">
      <w:pPr>
        <w:numPr>
          <w:ilvl w:val="0"/>
          <w:numId w:val="53"/>
        </w:numPr>
        <w:autoSpaceDE w:val="0"/>
        <w:autoSpaceDN w:val="0"/>
        <w:adjustRightInd w:val="0"/>
        <w:spacing w:line="276" w:lineRule="auto"/>
        <w:jc w:val="both"/>
        <w:rPr>
          <w:rFonts w:eastAsia="TimesNewRoman"/>
          <w:b/>
          <w:color w:val="000000"/>
          <w:lang w:bidi="pl-PL"/>
        </w:rPr>
      </w:pPr>
      <w:r w:rsidRPr="006A4F32">
        <w:rPr>
          <w:rFonts w:eastAsia="TimesNewRoman"/>
          <w:color w:val="000000"/>
          <w:lang w:bidi="pl-PL"/>
        </w:rPr>
        <w:t>Uzyskuje pisemne oświadczenie nauczyciela, pod opieką którego uczeń przebywał w czasie, gdy zdarzył się wypadek</w:t>
      </w:r>
    </w:p>
    <w:p w:rsidR="00B276A9" w:rsidRPr="006A4F32" w:rsidRDefault="00B276A9" w:rsidP="00B276A9">
      <w:pPr>
        <w:numPr>
          <w:ilvl w:val="0"/>
          <w:numId w:val="53"/>
        </w:numPr>
        <w:autoSpaceDE w:val="0"/>
        <w:autoSpaceDN w:val="0"/>
        <w:adjustRightInd w:val="0"/>
        <w:spacing w:line="276" w:lineRule="auto"/>
        <w:jc w:val="both"/>
        <w:rPr>
          <w:rFonts w:eastAsia="TimesNewRoman"/>
          <w:b/>
          <w:color w:val="000000"/>
          <w:lang w:bidi="pl-PL"/>
        </w:rPr>
      </w:pPr>
      <w:r w:rsidRPr="006A4F32">
        <w:rPr>
          <w:rFonts w:eastAsia="TimesNewRoman"/>
          <w:color w:val="000000"/>
          <w:lang w:bidi="pl-PL"/>
        </w:rPr>
        <w:t>Uzyskuje opinię lekarską z opisem doznanych obrażeń i określeniem rodzaju wypadku</w:t>
      </w:r>
    </w:p>
    <w:p w:rsidR="00B276A9" w:rsidRPr="006A4F32" w:rsidRDefault="00B276A9" w:rsidP="00B276A9">
      <w:pPr>
        <w:numPr>
          <w:ilvl w:val="0"/>
          <w:numId w:val="53"/>
        </w:numPr>
        <w:autoSpaceDE w:val="0"/>
        <w:autoSpaceDN w:val="0"/>
        <w:adjustRightInd w:val="0"/>
        <w:spacing w:line="276" w:lineRule="auto"/>
        <w:jc w:val="both"/>
        <w:rPr>
          <w:rFonts w:eastAsia="TimesNewRoman"/>
          <w:color w:val="000000"/>
        </w:rPr>
      </w:pPr>
      <w:r w:rsidRPr="006A4F32">
        <w:rPr>
          <w:rFonts w:eastAsia="TimesNewRoman"/>
          <w:color w:val="000000"/>
        </w:rPr>
        <w:t>Sporządza protokół powypadkowy nie później niż 21 dni od dnia zakończenia postępowania powyp</w:t>
      </w:r>
      <w:r w:rsidR="006A4F32" w:rsidRPr="006A4F32">
        <w:rPr>
          <w:rFonts w:eastAsia="TimesNewRoman"/>
          <w:color w:val="000000"/>
        </w:rPr>
        <w:t>adkowego i niezwłocznie doręcza</w:t>
      </w:r>
      <w:r w:rsidRPr="006A4F32">
        <w:rPr>
          <w:rFonts w:eastAsia="TimesNewRoman"/>
          <w:color w:val="000000"/>
        </w:rPr>
        <w:t xml:space="preserve"> osobom uprawnionym do zaznajomienia się z materiałami tego postępowania – protokół powypadkowy podpisują członkowie zespołu oraz dyrektor szkoły.</w:t>
      </w:r>
    </w:p>
    <w:p w:rsidR="00B276A9" w:rsidRPr="006A4F32" w:rsidRDefault="00B276A9" w:rsidP="00B276A9">
      <w:pPr>
        <w:numPr>
          <w:ilvl w:val="0"/>
          <w:numId w:val="53"/>
        </w:numPr>
        <w:autoSpaceDE w:val="0"/>
        <w:autoSpaceDN w:val="0"/>
        <w:adjustRightInd w:val="0"/>
        <w:spacing w:line="276" w:lineRule="auto"/>
        <w:jc w:val="both"/>
        <w:rPr>
          <w:rFonts w:eastAsia="TimesNewRoman"/>
          <w:color w:val="000000"/>
        </w:rPr>
      </w:pPr>
      <w:r w:rsidRPr="006A4F32">
        <w:rPr>
          <w:rFonts w:eastAsia="TimesNewRoman"/>
          <w:color w:val="000000"/>
        </w:rPr>
        <w:t>W uzasadnionych przypadkach protokół powypadkowy może być sporządzony w późniejszym terminie.</w:t>
      </w:r>
    </w:p>
    <w:p w:rsidR="00B276A9" w:rsidRPr="006A4F32" w:rsidRDefault="00B276A9" w:rsidP="00B276A9">
      <w:pPr>
        <w:autoSpaceDE w:val="0"/>
        <w:autoSpaceDN w:val="0"/>
        <w:adjustRightInd w:val="0"/>
        <w:spacing w:line="276" w:lineRule="auto"/>
        <w:jc w:val="both"/>
        <w:rPr>
          <w:rFonts w:eastAsia="TimesNewRoman"/>
          <w:color w:val="000000"/>
          <w:lang w:bidi="pl-PL"/>
        </w:rPr>
      </w:pPr>
    </w:p>
    <w:p w:rsidR="00B276A9" w:rsidRPr="006A4F32" w:rsidRDefault="006A4F32" w:rsidP="00B276A9">
      <w:pPr>
        <w:autoSpaceDE w:val="0"/>
        <w:autoSpaceDN w:val="0"/>
        <w:adjustRightInd w:val="0"/>
        <w:spacing w:line="276" w:lineRule="auto"/>
        <w:jc w:val="both"/>
        <w:rPr>
          <w:rFonts w:eastAsia="TimesNewRoman"/>
          <w:bCs/>
          <w:color w:val="000000"/>
          <w:lang w:bidi="pl-PL"/>
        </w:rPr>
      </w:pPr>
      <w:r w:rsidRPr="006A4F32">
        <w:rPr>
          <w:rFonts w:eastAsia="TimesNewRoman"/>
          <w:bCs/>
          <w:color w:val="000000"/>
          <w:lang w:bidi="pl-PL"/>
        </w:rPr>
        <w:t>Przekroczenie 21-</w:t>
      </w:r>
      <w:r w:rsidR="00B276A9" w:rsidRPr="006A4F32">
        <w:rPr>
          <w:rFonts w:eastAsia="TimesNewRoman"/>
          <w:bCs/>
          <w:color w:val="000000"/>
          <w:lang w:bidi="pl-PL"/>
        </w:rPr>
        <w:t xml:space="preserve"> dniowego terminu może nastąpić w przypadku, gdy wystąpią uzasadnione przeszkody lub trudności uniemożliwiające sporządzenie protokołu w wyznaczonym terminie. W sprawach spornych rozstrzygające jest stanowisko przewodniczącego zespołu.</w:t>
      </w:r>
    </w:p>
    <w:p w:rsidR="00B276A9" w:rsidRPr="006A4F32" w:rsidRDefault="00B276A9" w:rsidP="00B276A9">
      <w:pPr>
        <w:autoSpaceDE w:val="0"/>
        <w:autoSpaceDN w:val="0"/>
        <w:adjustRightInd w:val="0"/>
        <w:spacing w:line="276" w:lineRule="auto"/>
        <w:jc w:val="both"/>
        <w:rPr>
          <w:rFonts w:eastAsia="TimesNewRoman"/>
          <w:bCs/>
          <w:color w:val="000000"/>
          <w:lang w:bidi="pl-PL"/>
        </w:rPr>
      </w:pPr>
      <w:r w:rsidRPr="006A4F32">
        <w:rPr>
          <w:rFonts w:eastAsia="TimesNewRoman"/>
          <w:bCs/>
          <w:color w:val="000000"/>
          <w:lang w:bidi="pl-PL"/>
        </w:rPr>
        <w:t>Członek zespołu, który nie zgadza się ze stanowiskiem przewodniczącego, może</w:t>
      </w:r>
    </w:p>
    <w:p w:rsidR="00B276A9" w:rsidRPr="006A4F32" w:rsidRDefault="00B276A9" w:rsidP="00B276A9">
      <w:pPr>
        <w:autoSpaceDE w:val="0"/>
        <w:autoSpaceDN w:val="0"/>
        <w:adjustRightInd w:val="0"/>
        <w:spacing w:line="276" w:lineRule="auto"/>
        <w:jc w:val="both"/>
        <w:rPr>
          <w:rFonts w:eastAsia="TimesNewRoman"/>
          <w:bCs/>
          <w:color w:val="000000"/>
          <w:lang w:bidi="pl-PL"/>
        </w:rPr>
      </w:pPr>
      <w:r w:rsidRPr="006A4F32">
        <w:rPr>
          <w:rFonts w:eastAsia="TimesNewRoman"/>
          <w:bCs/>
          <w:color w:val="000000"/>
          <w:lang w:bidi="pl-PL"/>
        </w:rPr>
        <w:t>złożyć zdanie odrębne, które odnotowuje się w protokole powypadkowym. Protokół powypadkowy podpisują członkowie zespołu oraz dyrektor szkoły, jeżeli do treści protokołu powypadkowego nie zostały zgłoszone zastrzeżenia przez rodziców ucznia poszkodowanego postępowanie powypadkowe uznaje się za zakończone. Protokół powypadkowy sporządza się w trzech egzemplarzach dla: poszkodowanego, szkoły, która przechowuje go w dokumentacji powypadkowej wypadku ucznia oraz dla organu prowadzącego lub kuratora oświaty (na żądanie).</w:t>
      </w:r>
    </w:p>
    <w:p w:rsidR="00B276A9" w:rsidRPr="006A4F32" w:rsidRDefault="00B276A9" w:rsidP="00B276A9">
      <w:pPr>
        <w:autoSpaceDE w:val="0"/>
        <w:autoSpaceDN w:val="0"/>
        <w:adjustRightInd w:val="0"/>
        <w:spacing w:line="276" w:lineRule="auto"/>
        <w:jc w:val="both"/>
        <w:rPr>
          <w:rFonts w:eastAsia="TimesNewRoman"/>
          <w:bCs/>
          <w:color w:val="000000"/>
          <w:lang w:bidi="pl-PL"/>
        </w:rPr>
      </w:pPr>
      <w:r w:rsidRPr="006A4F32">
        <w:rPr>
          <w:rFonts w:eastAsia="TimesNewRoman"/>
          <w:bCs/>
          <w:color w:val="000000"/>
          <w:lang w:bidi="pl-PL"/>
        </w:rPr>
        <w:t>Z treścią protokołu powypadkowego i innymi materiałami postępowania powypadkowego zaznajamia się: poszkodowanego pełnoletniego i rodziców (opiekunów) poszkodowanego małoletniego. Jeżeli poszkodowany pełnoletni zmarł lub nie pozwala mu na to stan zdrowia, z materiałami postępowania powypadkowego zaznajamia się jego rodziców (opiekunów). Protokół powypadkowy doręcza się osobom uprawnionym do zaznajomienia się z materiałami postępowania powypadkowego.</w:t>
      </w:r>
    </w:p>
    <w:p w:rsidR="00B276A9" w:rsidRPr="006A4F32" w:rsidRDefault="00B276A9" w:rsidP="00B276A9">
      <w:pPr>
        <w:autoSpaceDE w:val="0"/>
        <w:autoSpaceDN w:val="0"/>
        <w:adjustRightInd w:val="0"/>
        <w:spacing w:line="276" w:lineRule="auto"/>
        <w:jc w:val="both"/>
        <w:rPr>
          <w:rFonts w:eastAsia="TimesNewRoman"/>
          <w:b/>
          <w:color w:val="000000"/>
          <w:lang w:bidi="pl-PL"/>
        </w:rPr>
      </w:pPr>
    </w:p>
    <w:p w:rsidR="00B276A9" w:rsidRPr="006A4F32" w:rsidRDefault="00B276A9" w:rsidP="00B276A9">
      <w:pPr>
        <w:numPr>
          <w:ilvl w:val="0"/>
          <w:numId w:val="54"/>
        </w:numPr>
        <w:autoSpaceDE w:val="0"/>
        <w:autoSpaceDN w:val="0"/>
        <w:adjustRightInd w:val="0"/>
        <w:spacing w:line="276" w:lineRule="auto"/>
        <w:jc w:val="both"/>
        <w:rPr>
          <w:rFonts w:eastAsia="TimesNewRoman"/>
          <w:b/>
          <w:bCs/>
          <w:vanish/>
          <w:color w:val="000000"/>
          <w:lang w:bidi="pl-PL"/>
        </w:rPr>
      </w:pPr>
    </w:p>
    <w:p w:rsidR="00B276A9" w:rsidRPr="006A4F32" w:rsidRDefault="00B276A9" w:rsidP="00B276A9">
      <w:pPr>
        <w:numPr>
          <w:ilvl w:val="0"/>
          <w:numId w:val="54"/>
        </w:numPr>
        <w:autoSpaceDE w:val="0"/>
        <w:autoSpaceDN w:val="0"/>
        <w:adjustRightInd w:val="0"/>
        <w:spacing w:line="276" w:lineRule="auto"/>
        <w:jc w:val="both"/>
        <w:rPr>
          <w:rFonts w:eastAsia="TimesNewRoman"/>
          <w:b/>
          <w:bCs/>
          <w:vanish/>
          <w:color w:val="000000"/>
          <w:lang w:bidi="pl-PL"/>
        </w:rPr>
      </w:pPr>
    </w:p>
    <w:p w:rsidR="00B276A9" w:rsidRPr="006A4F32" w:rsidRDefault="00B276A9" w:rsidP="00B276A9">
      <w:pPr>
        <w:numPr>
          <w:ilvl w:val="0"/>
          <w:numId w:val="54"/>
        </w:numPr>
        <w:autoSpaceDE w:val="0"/>
        <w:autoSpaceDN w:val="0"/>
        <w:adjustRightInd w:val="0"/>
        <w:spacing w:line="276" w:lineRule="auto"/>
        <w:jc w:val="both"/>
        <w:rPr>
          <w:rFonts w:eastAsia="TimesNewRoman"/>
          <w:b/>
          <w:bCs/>
          <w:vanish/>
          <w:color w:val="000000"/>
          <w:lang w:bidi="pl-PL"/>
        </w:rPr>
      </w:pPr>
    </w:p>
    <w:p w:rsidR="00B276A9" w:rsidRPr="006A4F32" w:rsidRDefault="00B276A9" w:rsidP="00B276A9">
      <w:pPr>
        <w:numPr>
          <w:ilvl w:val="0"/>
          <w:numId w:val="54"/>
        </w:numPr>
        <w:autoSpaceDE w:val="0"/>
        <w:autoSpaceDN w:val="0"/>
        <w:adjustRightInd w:val="0"/>
        <w:spacing w:line="276" w:lineRule="auto"/>
        <w:jc w:val="both"/>
        <w:rPr>
          <w:rFonts w:eastAsia="TimesNewRoman"/>
          <w:b/>
          <w:bCs/>
          <w:vanish/>
          <w:color w:val="000000"/>
          <w:lang w:bidi="pl-PL"/>
        </w:rPr>
      </w:pPr>
    </w:p>
    <w:p w:rsidR="00B276A9" w:rsidRPr="006A4F32" w:rsidRDefault="00B276A9" w:rsidP="00B276A9">
      <w:pPr>
        <w:numPr>
          <w:ilvl w:val="0"/>
          <w:numId w:val="54"/>
        </w:numPr>
        <w:autoSpaceDE w:val="0"/>
        <w:autoSpaceDN w:val="0"/>
        <w:adjustRightInd w:val="0"/>
        <w:spacing w:line="276" w:lineRule="auto"/>
        <w:jc w:val="both"/>
        <w:rPr>
          <w:rFonts w:eastAsia="TimesNewRoman"/>
          <w:b/>
          <w:bCs/>
          <w:vanish/>
          <w:color w:val="000000"/>
          <w:lang w:bidi="pl-PL"/>
        </w:rPr>
      </w:pPr>
    </w:p>
    <w:p w:rsidR="00B276A9" w:rsidRPr="006A4F32" w:rsidRDefault="00B276A9" w:rsidP="00B276A9">
      <w:pPr>
        <w:numPr>
          <w:ilvl w:val="0"/>
          <w:numId w:val="54"/>
        </w:numPr>
        <w:autoSpaceDE w:val="0"/>
        <w:autoSpaceDN w:val="0"/>
        <w:adjustRightInd w:val="0"/>
        <w:spacing w:line="276" w:lineRule="auto"/>
        <w:jc w:val="both"/>
        <w:rPr>
          <w:rFonts w:eastAsia="TimesNewRoman"/>
          <w:b/>
          <w:bCs/>
          <w:vanish/>
          <w:color w:val="000000"/>
          <w:lang w:bidi="pl-PL"/>
        </w:rPr>
      </w:pPr>
    </w:p>
    <w:p w:rsidR="00B276A9" w:rsidRPr="006A4F32" w:rsidRDefault="00B276A9" w:rsidP="00B276A9">
      <w:pPr>
        <w:numPr>
          <w:ilvl w:val="0"/>
          <w:numId w:val="54"/>
        </w:numPr>
        <w:autoSpaceDE w:val="0"/>
        <w:autoSpaceDN w:val="0"/>
        <w:adjustRightInd w:val="0"/>
        <w:spacing w:line="276" w:lineRule="auto"/>
        <w:jc w:val="both"/>
        <w:rPr>
          <w:rFonts w:eastAsia="TimesNewRoman"/>
          <w:b/>
          <w:bCs/>
          <w:vanish/>
          <w:color w:val="000000"/>
          <w:lang w:bidi="pl-PL"/>
        </w:rPr>
      </w:pPr>
    </w:p>
    <w:p w:rsidR="00B276A9" w:rsidRPr="006A4F32" w:rsidRDefault="00B276A9" w:rsidP="00B276A9">
      <w:pPr>
        <w:numPr>
          <w:ilvl w:val="0"/>
          <w:numId w:val="54"/>
        </w:numPr>
        <w:autoSpaceDE w:val="0"/>
        <w:autoSpaceDN w:val="0"/>
        <w:adjustRightInd w:val="0"/>
        <w:spacing w:line="276" w:lineRule="auto"/>
        <w:jc w:val="both"/>
        <w:rPr>
          <w:rFonts w:eastAsia="TimesNewRoman"/>
          <w:b/>
          <w:bCs/>
          <w:vanish/>
          <w:color w:val="000000"/>
          <w:lang w:bidi="pl-PL"/>
        </w:rPr>
      </w:pPr>
    </w:p>
    <w:p w:rsidR="00B276A9" w:rsidRPr="006A4F32" w:rsidRDefault="00B276A9" w:rsidP="00B276A9">
      <w:pPr>
        <w:numPr>
          <w:ilvl w:val="0"/>
          <w:numId w:val="54"/>
        </w:numPr>
        <w:autoSpaceDE w:val="0"/>
        <w:autoSpaceDN w:val="0"/>
        <w:adjustRightInd w:val="0"/>
        <w:spacing w:line="276" w:lineRule="auto"/>
        <w:jc w:val="both"/>
        <w:rPr>
          <w:rFonts w:eastAsia="TimesNewRoman"/>
          <w:b/>
          <w:bCs/>
          <w:vanish/>
          <w:color w:val="000000"/>
          <w:lang w:bidi="pl-PL"/>
        </w:rPr>
      </w:pPr>
    </w:p>
    <w:p w:rsidR="00B276A9" w:rsidRPr="006A4F32" w:rsidRDefault="00B276A9" w:rsidP="00B276A9">
      <w:pPr>
        <w:numPr>
          <w:ilvl w:val="1"/>
          <w:numId w:val="54"/>
        </w:numPr>
        <w:autoSpaceDE w:val="0"/>
        <w:autoSpaceDN w:val="0"/>
        <w:adjustRightInd w:val="0"/>
        <w:spacing w:line="276" w:lineRule="auto"/>
        <w:jc w:val="both"/>
        <w:rPr>
          <w:rFonts w:eastAsia="TimesNewRoman"/>
          <w:b/>
          <w:bCs/>
          <w:vanish/>
          <w:color w:val="000000"/>
          <w:lang w:bidi="pl-PL"/>
        </w:rPr>
      </w:pPr>
    </w:p>
    <w:p w:rsidR="00B276A9" w:rsidRPr="006A4F32" w:rsidRDefault="00B276A9" w:rsidP="00B276A9">
      <w:pPr>
        <w:numPr>
          <w:ilvl w:val="1"/>
          <w:numId w:val="54"/>
        </w:numPr>
        <w:autoSpaceDE w:val="0"/>
        <w:autoSpaceDN w:val="0"/>
        <w:adjustRightInd w:val="0"/>
        <w:spacing w:line="276" w:lineRule="auto"/>
        <w:jc w:val="both"/>
        <w:rPr>
          <w:rFonts w:eastAsia="TimesNewRoman"/>
          <w:b/>
          <w:bCs/>
          <w:vanish/>
          <w:color w:val="000000"/>
          <w:lang w:bidi="pl-PL"/>
        </w:rPr>
      </w:pPr>
    </w:p>
    <w:p w:rsidR="00B276A9" w:rsidRPr="006A4F32" w:rsidRDefault="00B276A9" w:rsidP="00B276A9">
      <w:pPr>
        <w:numPr>
          <w:ilvl w:val="1"/>
          <w:numId w:val="54"/>
        </w:numPr>
        <w:autoSpaceDE w:val="0"/>
        <w:autoSpaceDN w:val="0"/>
        <w:adjustRightInd w:val="0"/>
        <w:spacing w:line="276" w:lineRule="auto"/>
        <w:jc w:val="both"/>
        <w:rPr>
          <w:rFonts w:eastAsia="TimesNewRoman"/>
          <w:b/>
          <w:bCs/>
          <w:vanish/>
          <w:color w:val="000000"/>
          <w:lang w:bidi="pl-PL"/>
        </w:rPr>
      </w:pPr>
    </w:p>
    <w:p w:rsidR="00B276A9" w:rsidRPr="006A4F32" w:rsidRDefault="00B276A9" w:rsidP="006A4F32">
      <w:pPr>
        <w:autoSpaceDE w:val="0"/>
        <w:autoSpaceDN w:val="0"/>
        <w:adjustRightInd w:val="0"/>
        <w:spacing w:line="276" w:lineRule="auto"/>
        <w:jc w:val="both"/>
        <w:rPr>
          <w:rFonts w:eastAsia="TimesNewRoman"/>
          <w:b/>
          <w:bCs/>
          <w:color w:val="000000"/>
          <w:lang w:bidi="pl-PL"/>
        </w:rPr>
      </w:pPr>
      <w:r w:rsidRPr="006A4F32">
        <w:rPr>
          <w:rFonts w:eastAsia="TimesNewRoman"/>
          <w:b/>
          <w:bCs/>
          <w:color w:val="000000"/>
          <w:lang w:bidi="pl-PL"/>
        </w:rPr>
        <w:t>Składanie zastrzeżeń do protokołu powypadkowego</w:t>
      </w:r>
    </w:p>
    <w:p w:rsidR="00B276A9" w:rsidRPr="006A4F32" w:rsidRDefault="00B276A9" w:rsidP="00B276A9">
      <w:pPr>
        <w:autoSpaceDE w:val="0"/>
        <w:autoSpaceDN w:val="0"/>
        <w:adjustRightInd w:val="0"/>
        <w:spacing w:line="276" w:lineRule="auto"/>
        <w:jc w:val="both"/>
        <w:rPr>
          <w:rFonts w:eastAsia="TimesNewRoman"/>
          <w:b/>
          <w:bCs/>
          <w:color w:val="000000"/>
          <w:lang w:bidi="pl-PL"/>
        </w:rPr>
      </w:pPr>
    </w:p>
    <w:p w:rsidR="00B276A9" w:rsidRPr="006A4F32" w:rsidRDefault="00B276A9" w:rsidP="00B276A9">
      <w:pPr>
        <w:autoSpaceDE w:val="0"/>
        <w:autoSpaceDN w:val="0"/>
        <w:adjustRightInd w:val="0"/>
        <w:spacing w:line="276" w:lineRule="auto"/>
        <w:jc w:val="both"/>
        <w:rPr>
          <w:rFonts w:eastAsia="TimesNewRoman"/>
          <w:bCs/>
          <w:color w:val="000000"/>
          <w:lang w:bidi="pl-PL"/>
        </w:rPr>
      </w:pPr>
      <w:r w:rsidRPr="006A4F32">
        <w:rPr>
          <w:rFonts w:eastAsia="TimesNewRoman"/>
          <w:bCs/>
          <w:color w:val="000000"/>
          <w:lang w:bidi="pl-PL"/>
        </w:rPr>
        <w:t xml:space="preserve">W ciągu 7 dni od dnia doręczenia protokołu powypadkowego osoby, którym doręczono protokół, mogą złożyć zastrzeżenia do ustaleń protokołu (są o tym informowani przy odbieraniu protokołu). Zastrzeżenia składa się przewodniczącemu zespołu: ustnie i wtedy przewodniczący wpisuje je do protokołu lub na piśmie. Zastrzeżenia mogą dotyczyć </w:t>
      </w:r>
      <w:r w:rsidRPr="006A4F32">
        <w:rPr>
          <w:rFonts w:eastAsia="TimesNewRoman"/>
          <w:bCs/>
          <w:color w:val="000000"/>
          <w:lang w:bidi="pl-PL"/>
        </w:rPr>
        <w:br/>
        <w:t xml:space="preserve">w szczególności: niewykorzystania wszystkich środków dowodowych niezbędnych dla ustalenia stanu </w:t>
      </w:r>
      <w:r w:rsidRPr="006A4F32">
        <w:rPr>
          <w:rFonts w:eastAsia="TimesNewRoman"/>
          <w:bCs/>
          <w:color w:val="000000"/>
          <w:lang w:bidi="pl-PL"/>
        </w:rPr>
        <w:lastRenderedPageBreak/>
        <w:t>faktycznego, sprzeczności istotnych ustaleń protokołu z zebranym materiałem dowodowym Zastrzeżenia rozpatruje organ prowadzący szkołę.</w:t>
      </w:r>
      <w:r w:rsidRPr="006A4F32">
        <w:rPr>
          <w:rFonts w:eastAsia="TimesNewRoman"/>
          <w:bCs/>
          <w:color w:val="000000"/>
          <w:lang w:bidi="pl-PL"/>
        </w:rPr>
        <w:br/>
        <w:t xml:space="preserve"> Po rozpatrzeniu zastrzeżeń organ prowadzący szkołę może: zlecić dotychczasowemu zespołowi wyjaśnienie ustaleń protokołu lub przeprowadzenie określonych czynności dowodowych, powołać nowy zespół celem ponownego przeprowadzenia postępowania powypadkowego.</w:t>
      </w:r>
      <w:r w:rsidRPr="006A4F32">
        <w:rPr>
          <w:rFonts w:eastAsia="TimesNewRoman"/>
          <w:bCs/>
          <w:color w:val="000000"/>
          <w:lang w:bidi="pl-PL"/>
        </w:rPr>
        <w:br/>
      </w:r>
    </w:p>
    <w:p w:rsidR="00B276A9" w:rsidRPr="006A4F32" w:rsidRDefault="00B276A9" w:rsidP="006A4F32">
      <w:pPr>
        <w:autoSpaceDE w:val="0"/>
        <w:autoSpaceDN w:val="0"/>
        <w:adjustRightInd w:val="0"/>
        <w:spacing w:line="276" w:lineRule="auto"/>
        <w:jc w:val="both"/>
        <w:rPr>
          <w:rFonts w:eastAsia="TimesNewRoman"/>
          <w:b/>
          <w:bCs/>
          <w:color w:val="000000"/>
          <w:lang w:bidi="pl-PL"/>
        </w:rPr>
      </w:pPr>
      <w:r w:rsidRPr="006A4F32">
        <w:rPr>
          <w:rFonts w:eastAsia="TimesNewRoman"/>
          <w:b/>
          <w:bCs/>
          <w:color w:val="000000"/>
          <w:lang w:bidi="pl-PL"/>
        </w:rPr>
        <w:t>Dokumentacja</w:t>
      </w:r>
    </w:p>
    <w:p w:rsidR="00B276A9" w:rsidRPr="006A4F32" w:rsidRDefault="00B276A9" w:rsidP="00B276A9">
      <w:pPr>
        <w:autoSpaceDE w:val="0"/>
        <w:autoSpaceDN w:val="0"/>
        <w:adjustRightInd w:val="0"/>
        <w:spacing w:line="276" w:lineRule="auto"/>
        <w:jc w:val="both"/>
        <w:rPr>
          <w:rFonts w:eastAsia="TimesNewRoman"/>
          <w:b/>
          <w:bCs/>
          <w:color w:val="000000"/>
          <w:lang w:bidi="pl-PL"/>
        </w:rPr>
      </w:pPr>
    </w:p>
    <w:p w:rsidR="00B276A9" w:rsidRPr="006A4F32" w:rsidRDefault="00B276A9" w:rsidP="00B276A9">
      <w:pPr>
        <w:autoSpaceDE w:val="0"/>
        <w:autoSpaceDN w:val="0"/>
        <w:adjustRightInd w:val="0"/>
        <w:spacing w:line="276" w:lineRule="auto"/>
        <w:jc w:val="both"/>
        <w:rPr>
          <w:rFonts w:eastAsia="TimesNewRoman"/>
          <w:b/>
          <w:bCs/>
          <w:color w:val="000000"/>
          <w:lang w:bidi="pl-PL"/>
        </w:rPr>
      </w:pPr>
      <w:r w:rsidRPr="006A4F32">
        <w:rPr>
          <w:rFonts w:eastAsia="TimesNewRoman"/>
          <w:bCs/>
          <w:color w:val="000000"/>
          <w:lang w:bidi="pl-PL"/>
        </w:rPr>
        <w:t>Dyrektor szkoły prowadzi rejestr wypadków. Dyrektor wskazuje prawidłowe zachowania i odstępstwa od niniejszej procedury, informuje o wnioskach i podjętych działaniach profilaktycznych zmierzających do zapobiegania analogicznym wypadkom.</w:t>
      </w:r>
    </w:p>
    <w:p w:rsidR="00B276A9" w:rsidRPr="006A4F32" w:rsidRDefault="00B276A9" w:rsidP="00B276A9">
      <w:pPr>
        <w:autoSpaceDE w:val="0"/>
        <w:autoSpaceDN w:val="0"/>
        <w:adjustRightInd w:val="0"/>
        <w:spacing w:line="276" w:lineRule="auto"/>
        <w:jc w:val="both"/>
        <w:rPr>
          <w:rFonts w:eastAsia="TimesNewRoman"/>
          <w:b/>
          <w:color w:val="000000"/>
          <w:lang w:bidi="pl-PL"/>
        </w:rPr>
      </w:pPr>
    </w:p>
    <w:p w:rsidR="00B276A9" w:rsidRPr="006A4F32" w:rsidRDefault="00B276A9" w:rsidP="00B276A9">
      <w:pPr>
        <w:autoSpaceDE w:val="0"/>
        <w:autoSpaceDN w:val="0"/>
        <w:adjustRightInd w:val="0"/>
        <w:spacing w:line="276" w:lineRule="auto"/>
        <w:jc w:val="both"/>
        <w:rPr>
          <w:rFonts w:eastAsia="TimesNewRoman"/>
          <w:b/>
          <w:color w:val="000000"/>
          <w:lang w:bidi="pl-PL"/>
        </w:rPr>
      </w:pPr>
    </w:p>
    <w:p w:rsidR="00B276A9" w:rsidRPr="006A4F32" w:rsidRDefault="00B276A9" w:rsidP="00B276A9">
      <w:pPr>
        <w:autoSpaceDE w:val="0"/>
        <w:autoSpaceDN w:val="0"/>
        <w:adjustRightInd w:val="0"/>
        <w:spacing w:line="276" w:lineRule="auto"/>
        <w:jc w:val="both"/>
      </w:pPr>
    </w:p>
    <w:p w:rsidR="00B276A9" w:rsidRPr="006A4F32" w:rsidRDefault="00B276A9" w:rsidP="00B276A9">
      <w:pPr>
        <w:autoSpaceDE w:val="0"/>
        <w:autoSpaceDN w:val="0"/>
        <w:adjustRightInd w:val="0"/>
        <w:spacing w:line="276" w:lineRule="auto"/>
        <w:jc w:val="both"/>
        <w:rPr>
          <w:rFonts w:eastAsia="TimesNewRoman"/>
          <w:color w:val="000000"/>
        </w:rPr>
      </w:pPr>
    </w:p>
    <w:p w:rsidR="00D93A73" w:rsidRPr="006A4F32" w:rsidRDefault="00D93A73" w:rsidP="00D93A73">
      <w:pPr>
        <w:autoSpaceDE w:val="0"/>
        <w:autoSpaceDN w:val="0"/>
        <w:adjustRightInd w:val="0"/>
        <w:jc w:val="both"/>
        <w:rPr>
          <w:rFonts w:eastAsia="TimesNewRoman"/>
          <w:color w:val="000000"/>
        </w:rPr>
      </w:pPr>
    </w:p>
    <w:p w:rsidR="00D93A73" w:rsidRPr="006A4F32" w:rsidRDefault="00D93A73" w:rsidP="00D93A73">
      <w:pPr>
        <w:autoSpaceDE w:val="0"/>
        <w:autoSpaceDN w:val="0"/>
        <w:adjustRightInd w:val="0"/>
        <w:jc w:val="both"/>
        <w:rPr>
          <w:rFonts w:eastAsia="TimesNewRoman"/>
          <w:color w:val="000000"/>
        </w:rPr>
      </w:pPr>
    </w:p>
    <w:p w:rsidR="00D93A73" w:rsidRPr="006A4F32" w:rsidRDefault="00D93A73" w:rsidP="00D93A73">
      <w:pPr>
        <w:autoSpaceDE w:val="0"/>
        <w:autoSpaceDN w:val="0"/>
        <w:adjustRightInd w:val="0"/>
        <w:jc w:val="both"/>
        <w:rPr>
          <w:rFonts w:eastAsia="TimesNewRoman"/>
          <w:color w:val="000000"/>
        </w:rPr>
      </w:pPr>
    </w:p>
    <w:p w:rsidR="00D93A73" w:rsidRPr="006A4F32" w:rsidRDefault="00D93A73" w:rsidP="00D93A73">
      <w:pPr>
        <w:autoSpaceDE w:val="0"/>
        <w:autoSpaceDN w:val="0"/>
        <w:adjustRightInd w:val="0"/>
        <w:jc w:val="right"/>
        <w:rPr>
          <w:rFonts w:eastAsia="TimesNewRoman"/>
          <w:color w:val="000000"/>
        </w:rPr>
      </w:pPr>
    </w:p>
    <w:p w:rsidR="00D93A73" w:rsidRPr="006A4F32" w:rsidRDefault="00D93A73" w:rsidP="00D93A73">
      <w:pPr>
        <w:autoSpaceDE w:val="0"/>
        <w:autoSpaceDN w:val="0"/>
        <w:adjustRightInd w:val="0"/>
        <w:jc w:val="right"/>
        <w:rPr>
          <w:rFonts w:eastAsia="TimesNewRoman"/>
          <w:color w:val="000000"/>
        </w:rPr>
      </w:pPr>
    </w:p>
    <w:p w:rsidR="00D93A73" w:rsidRPr="006A4F32" w:rsidRDefault="00D93A73" w:rsidP="00D93A73">
      <w:pPr>
        <w:autoSpaceDE w:val="0"/>
        <w:autoSpaceDN w:val="0"/>
        <w:adjustRightInd w:val="0"/>
        <w:jc w:val="right"/>
        <w:rPr>
          <w:rFonts w:eastAsia="TimesNewRoman"/>
          <w:color w:val="000000"/>
        </w:rPr>
      </w:pPr>
    </w:p>
    <w:p w:rsidR="00D93A73" w:rsidRPr="006A4F32" w:rsidRDefault="00D93A73" w:rsidP="00D93A73">
      <w:pPr>
        <w:autoSpaceDE w:val="0"/>
        <w:autoSpaceDN w:val="0"/>
        <w:adjustRightInd w:val="0"/>
        <w:rPr>
          <w:rFonts w:eastAsia="TimesNewRoman"/>
          <w:color w:val="000000"/>
        </w:rPr>
      </w:pPr>
    </w:p>
    <w:p w:rsidR="00D93A73" w:rsidRPr="006A4F32" w:rsidRDefault="00D93A73" w:rsidP="00D93A73">
      <w:pPr>
        <w:autoSpaceDE w:val="0"/>
        <w:autoSpaceDN w:val="0"/>
        <w:adjustRightInd w:val="0"/>
        <w:rPr>
          <w:rFonts w:eastAsia="TimesNewRoman"/>
          <w:color w:val="000000"/>
        </w:rPr>
      </w:pPr>
    </w:p>
    <w:p w:rsidR="00D93A73" w:rsidRPr="006A4F32" w:rsidRDefault="00D93A73" w:rsidP="00D93A73">
      <w:pPr>
        <w:autoSpaceDE w:val="0"/>
        <w:autoSpaceDN w:val="0"/>
        <w:adjustRightInd w:val="0"/>
        <w:rPr>
          <w:rFonts w:eastAsia="TimesNewRoman"/>
          <w:color w:val="000000"/>
        </w:rPr>
      </w:pPr>
    </w:p>
    <w:p w:rsidR="00D93A73" w:rsidRPr="006A4F32" w:rsidRDefault="00D93A73" w:rsidP="00D93A73">
      <w:pPr>
        <w:autoSpaceDE w:val="0"/>
        <w:autoSpaceDN w:val="0"/>
        <w:adjustRightInd w:val="0"/>
        <w:rPr>
          <w:rFonts w:eastAsia="TimesNewRoman"/>
          <w:color w:val="000000"/>
        </w:rPr>
      </w:pPr>
    </w:p>
    <w:p w:rsidR="00D93A73" w:rsidRPr="006A4F32" w:rsidRDefault="00D93A73" w:rsidP="00D93A73">
      <w:pPr>
        <w:autoSpaceDE w:val="0"/>
        <w:autoSpaceDN w:val="0"/>
        <w:adjustRightInd w:val="0"/>
        <w:rPr>
          <w:rFonts w:eastAsia="TimesNewRoman"/>
          <w:color w:val="000000"/>
        </w:rPr>
      </w:pPr>
    </w:p>
    <w:p w:rsidR="00D93A73" w:rsidRPr="006A4F32" w:rsidRDefault="00D93A73" w:rsidP="00D93A73">
      <w:pPr>
        <w:autoSpaceDE w:val="0"/>
        <w:autoSpaceDN w:val="0"/>
        <w:adjustRightInd w:val="0"/>
        <w:rPr>
          <w:rFonts w:eastAsia="TimesNewRoman"/>
          <w:color w:val="000000"/>
        </w:rPr>
      </w:pPr>
    </w:p>
    <w:p w:rsidR="00D93A73" w:rsidRPr="006A4F32" w:rsidRDefault="00D93A73" w:rsidP="00D93A73">
      <w:pPr>
        <w:autoSpaceDE w:val="0"/>
        <w:autoSpaceDN w:val="0"/>
        <w:adjustRightInd w:val="0"/>
        <w:rPr>
          <w:rFonts w:eastAsia="TimesNewRoman"/>
          <w:color w:val="000000"/>
        </w:rPr>
      </w:pPr>
    </w:p>
    <w:p w:rsidR="00D93A73" w:rsidRPr="006A4F32" w:rsidRDefault="00D93A73" w:rsidP="00D93A73">
      <w:pPr>
        <w:autoSpaceDE w:val="0"/>
        <w:autoSpaceDN w:val="0"/>
        <w:adjustRightInd w:val="0"/>
        <w:rPr>
          <w:rFonts w:eastAsia="TimesNewRoman"/>
          <w:color w:val="000000"/>
        </w:rPr>
      </w:pPr>
    </w:p>
    <w:p w:rsidR="00D93A73" w:rsidRPr="006A4F32" w:rsidRDefault="00D93A73" w:rsidP="00D93A73">
      <w:pPr>
        <w:autoSpaceDE w:val="0"/>
        <w:autoSpaceDN w:val="0"/>
        <w:adjustRightInd w:val="0"/>
        <w:rPr>
          <w:rFonts w:eastAsia="TimesNewRoman"/>
          <w:color w:val="000000"/>
        </w:rPr>
      </w:pPr>
    </w:p>
    <w:p w:rsidR="00D93A73" w:rsidRPr="006A4F32" w:rsidRDefault="00D93A73" w:rsidP="00D93A73">
      <w:pPr>
        <w:autoSpaceDE w:val="0"/>
        <w:autoSpaceDN w:val="0"/>
        <w:adjustRightInd w:val="0"/>
        <w:rPr>
          <w:rFonts w:eastAsia="TimesNewRoman"/>
          <w:color w:val="000000"/>
        </w:rPr>
      </w:pPr>
    </w:p>
    <w:p w:rsidR="00D93A73" w:rsidRPr="006A4F32" w:rsidRDefault="00D93A73" w:rsidP="00D93A73">
      <w:pPr>
        <w:autoSpaceDE w:val="0"/>
        <w:autoSpaceDN w:val="0"/>
        <w:adjustRightInd w:val="0"/>
        <w:rPr>
          <w:rFonts w:eastAsia="TimesNewRoman"/>
          <w:color w:val="000000"/>
        </w:rPr>
      </w:pPr>
    </w:p>
    <w:p w:rsidR="00D93A73" w:rsidRPr="006A4F32" w:rsidRDefault="00D93A73" w:rsidP="00D93A73">
      <w:pPr>
        <w:autoSpaceDE w:val="0"/>
        <w:autoSpaceDN w:val="0"/>
        <w:adjustRightInd w:val="0"/>
        <w:rPr>
          <w:rFonts w:eastAsia="TimesNewRoman"/>
          <w:color w:val="000000"/>
        </w:rPr>
      </w:pPr>
    </w:p>
    <w:p w:rsidR="00B262DC" w:rsidRPr="006A4F32" w:rsidRDefault="00B262DC"/>
    <w:sectPr w:rsidR="00B262DC" w:rsidRPr="006A4F32" w:rsidSect="00F8604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0BC" w:rsidRDefault="00CE20BC" w:rsidP="00D93A73">
      <w:r>
        <w:separator/>
      </w:r>
    </w:p>
  </w:endnote>
  <w:endnote w:type="continuationSeparator" w:id="0">
    <w:p w:rsidR="00CE20BC" w:rsidRDefault="00CE20BC" w:rsidP="00D9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Raavi">
    <w:altName w:val="Cambria Math"/>
    <w:panose1 w:val="02000500000000000000"/>
    <w:charset w:val="01"/>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0200"/>
      <w:docPartObj>
        <w:docPartGallery w:val="Page Numbers (Bottom of Page)"/>
        <w:docPartUnique/>
      </w:docPartObj>
    </w:sdtPr>
    <w:sdtEndPr/>
    <w:sdtContent>
      <w:p w:rsidR="00D84C65" w:rsidRDefault="00D84C65">
        <w:pPr>
          <w:pStyle w:val="Stopka"/>
          <w:jc w:val="center"/>
        </w:pPr>
        <w:r>
          <w:fldChar w:fldCharType="begin"/>
        </w:r>
        <w:r>
          <w:instrText xml:space="preserve"> PAGE   \* MERGEFORMAT </w:instrText>
        </w:r>
        <w:r>
          <w:fldChar w:fldCharType="separate"/>
        </w:r>
        <w:r w:rsidR="004F05A6">
          <w:rPr>
            <w:noProof/>
          </w:rPr>
          <w:t>22</w:t>
        </w:r>
        <w:r>
          <w:rPr>
            <w:noProof/>
          </w:rPr>
          <w:fldChar w:fldCharType="end"/>
        </w:r>
      </w:p>
    </w:sdtContent>
  </w:sdt>
  <w:p w:rsidR="00D84C65" w:rsidRDefault="00D84C6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0BC" w:rsidRDefault="00CE20BC" w:rsidP="00D93A73">
      <w:r>
        <w:separator/>
      </w:r>
    </w:p>
  </w:footnote>
  <w:footnote w:type="continuationSeparator" w:id="0">
    <w:p w:rsidR="00CE20BC" w:rsidRDefault="00CE20BC" w:rsidP="00D93A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DF9"/>
    <w:multiLevelType w:val="hybridMultilevel"/>
    <w:tmpl w:val="19DA3964"/>
    <w:lvl w:ilvl="0" w:tplc="81AC12DC">
      <w:numFmt w:val="bullet"/>
      <w:lvlText w:val=""/>
      <w:lvlJc w:val="left"/>
      <w:pPr>
        <w:tabs>
          <w:tab w:val="num" w:pos="720"/>
        </w:tabs>
        <w:ind w:left="720" w:hanging="360"/>
      </w:pPr>
      <w:rPr>
        <w:rFonts w:ascii="Symbol" w:eastAsia="Times New Roman" w:hAnsi="Symbol" w:hint="default"/>
      </w:rPr>
    </w:lvl>
    <w:lvl w:ilvl="1" w:tplc="81AC12DC">
      <w:numFmt w:val="bullet"/>
      <w:lvlText w:val=""/>
      <w:lvlJc w:val="left"/>
      <w:pPr>
        <w:tabs>
          <w:tab w:val="num" w:pos="1440"/>
        </w:tabs>
        <w:ind w:left="1440" w:hanging="360"/>
      </w:pPr>
      <w:rPr>
        <w:rFonts w:ascii="Symbol" w:eastAsia="Times New Roman"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70F7489"/>
    <w:multiLevelType w:val="multilevel"/>
    <w:tmpl w:val="06DEDFC6"/>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0B69D1"/>
    <w:multiLevelType w:val="hybridMultilevel"/>
    <w:tmpl w:val="92205742"/>
    <w:lvl w:ilvl="0" w:tplc="81AC12DC">
      <w:numFmt w:val="bullet"/>
      <w:lvlText w:val=""/>
      <w:lvlJc w:val="left"/>
      <w:pPr>
        <w:ind w:left="720" w:hanging="360"/>
      </w:pPr>
      <w:rPr>
        <w:rFonts w:ascii="Symbol" w:eastAsia="Times New Roman"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0AE103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34C31"/>
    <w:multiLevelType w:val="multilevel"/>
    <w:tmpl w:val="4E9072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7F25B4"/>
    <w:multiLevelType w:val="hybridMultilevel"/>
    <w:tmpl w:val="6DE45F5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458322C"/>
    <w:multiLevelType w:val="multilevel"/>
    <w:tmpl w:val="44FCD3B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5"/>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7" w15:restartNumberingAfterBreak="0">
    <w:nsid w:val="161E2703"/>
    <w:multiLevelType w:val="multilevel"/>
    <w:tmpl w:val="930E1ADC"/>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15:restartNumberingAfterBreak="0">
    <w:nsid w:val="16AE5653"/>
    <w:multiLevelType w:val="multilevel"/>
    <w:tmpl w:val="DB90C89C"/>
    <w:lvl w:ilvl="0">
      <w:start w:val="1"/>
      <w:numFmt w:val="decimal"/>
      <w:lvlText w:val="%1."/>
      <w:lvlJc w:val="left"/>
      <w:pPr>
        <w:tabs>
          <w:tab w:val="num" w:pos="900"/>
        </w:tabs>
        <w:ind w:left="90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B960EC"/>
    <w:multiLevelType w:val="hybridMultilevel"/>
    <w:tmpl w:val="04B4B53C"/>
    <w:lvl w:ilvl="0" w:tplc="81AC12DC">
      <w:numFmt w:val="bullet"/>
      <w:lvlText w:val=""/>
      <w:lvlJc w:val="left"/>
      <w:pPr>
        <w:ind w:left="720" w:hanging="360"/>
      </w:pPr>
      <w:rPr>
        <w:rFonts w:ascii="Symbol" w:eastAsia="Times New Roman"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1A347B83"/>
    <w:multiLevelType w:val="hybridMultilevel"/>
    <w:tmpl w:val="5798C382"/>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1F571432"/>
    <w:multiLevelType w:val="multilevel"/>
    <w:tmpl w:val="C8D4EF16"/>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746C27"/>
    <w:multiLevelType w:val="hybridMultilevel"/>
    <w:tmpl w:val="1A40548C"/>
    <w:lvl w:ilvl="0" w:tplc="81AC12DC">
      <w:numFmt w:val="bullet"/>
      <w:lvlText w:val=""/>
      <w:lvlJc w:val="left"/>
      <w:pPr>
        <w:tabs>
          <w:tab w:val="num" w:pos="720"/>
        </w:tabs>
        <w:ind w:left="720" w:hanging="360"/>
      </w:pPr>
      <w:rPr>
        <w:rFonts w:ascii="Symbol" w:eastAsia="Times New Roman" w:hAnsi="Symbol" w:hint="default"/>
      </w:rPr>
    </w:lvl>
    <w:lvl w:ilvl="1" w:tplc="DFAC7924">
      <w:start w:val="1"/>
      <w:numFmt w:val="bullet"/>
      <w:lvlText w:val=""/>
      <w:lvlJc w:val="left"/>
      <w:pPr>
        <w:tabs>
          <w:tab w:val="num" w:pos="1440"/>
        </w:tabs>
        <w:ind w:left="1440" w:hanging="360"/>
      </w:pPr>
      <w:rPr>
        <w:rFonts w:ascii="Symbol" w:hAnsi="Symbol" w:hint="default"/>
        <w:color w:val="auto"/>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1F860EE7"/>
    <w:multiLevelType w:val="multilevel"/>
    <w:tmpl w:val="B3708284"/>
    <w:lvl w:ilvl="0">
      <w:start w:val="3"/>
      <w:numFmt w:val="decimal"/>
      <w:lvlText w:val="%1."/>
      <w:lvlJc w:val="left"/>
      <w:pPr>
        <w:ind w:left="675" w:hanging="675"/>
      </w:pPr>
      <w:rPr>
        <w:rFonts w:cs="Times New Roman"/>
      </w:rPr>
    </w:lvl>
    <w:lvl w:ilvl="1">
      <w:start w:val="1"/>
      <w:numFmt w:val="decimal"/>
      <w:lvlText w:val="%1.%2."/>
      <w:lvlJc w:val="left"/>
      <w:pPr>
        <w:ind w:left="900" w:hanging="720"/>
      </w:pPr>
      <w:rPr>
        <w:rFonts w:cs="Times New Roman"/>
      </w:rPr>
    </w:lvl>
    <w:lvl w:ilvl="2">
      <w:start w:val="2"/>
      <w:numFmt w:val="decimal"/>
      <w:lvlText w:val="%1.%2.%3."/>
      <w:lvlJc w:val="left"/>
      <w:pPr>
        <w:ind w:left="720" w:hanging="720"/>
      </w:pPr>
      <w:rPr>
        <w:rFonts w:cs="Times New Roman"/>
      </w:rPr>
    </w:lvl>
    <w:lvl w:ilvl="3">
      <w:start w:val="1"/>
      <w:numFmt w:val="decimal"/>
      <w:lvlText w:val="%1.%2.%3.%4."/>
      <w:lvlJc w:val="left"/>
      <w:pPr>
        <w:ind w:left="1620" w:hanging="1080"/>
      </w:pPr>
      <w:rPr>
        <w:rFonts w:cs="Times New Roman"/>
      </w:rPr>
    </w:lvl>
    <w:lvl w:ilvl="4">
      <w:start w:val="1"/>
      <w:numFmt w:val="decimal"/>
      <w:lvlText w:val="%1.%2.%3.%4.%5."/>
      <w:lvlJc w:val="left"/>
      <w:pPr>
        <w:ind w:left="1800" w:hanging="1080"/>
      </w:pPr>
      <w:rPr>
        <w:rFonts w:cs="Times New Roman"/>
      </w:rPr>
    </w:lvl>
    <w:lvl w:ilvl="5">
      <w:start w:val="1"/>
      <w:numFmt w:val="decimal"/>
      <w:lvlText w:val="%1.%2.%3.%4.%5.%6."/>
      <w:lvlJc w:val="left"/>
      <w:pPr>
        <w:ind w:left="2340" w:hanging="1440"/>
      </w:pPr>
      <w:rPr>
        <w:rFonts w:cs="Times New Roman"/>
      </w:rPr>
    </w:lvl>
    <w:lvl w:ilvl="6">
      <w:start w:val="1"/>
      <w:numFmt w:val="decimal"/>
      <w:lvlText w:val="%1.%2.%3.%4.%5.%6.%7."/>
      <w:lvlJc w:val="left"/>
      <w:pPr>
        <w:ind w:left="2880" w:hanging="1800"/>
      </w:pPr>
      <w:rPr>
        <w:rFonts w:cs="Times New Roman"/>
      </w:rPr>
    </w:lvl>
    <w:lvl w:ilvl="7">
      <w:start w:val="1"/>
      <w:numFmt w:val="decimal"/>
      <w:lvlText w:val="%1.%2.%3.%4.%5.%6.%7.%8."/>
      <w:lvlJc w:val="left"/>
      <w:pPr>
        <w:ind w:left="3060" w:hanging="1800"/>
      </w:pPr>
      <w:rPr>
        <w:rFonts w:cs="Times New Roman"/>
      </w:rPr>
    </w:lvl>
    <w:lvl w:ilvl="8">
      <w:start w:val="1"/>
      <w:numFmt w:val="decimal"/>
      <w:lvlText w:val="%1.%2.%3.%4.%5.%6.%7.%8.%9."/>
      <w:lvlJc w:val="left"/>
      <w:pPr>
        <w:ind w:left="3600" w:hanging="2160"/>
      </w:pPr>
      <w:rPr>
        <w:rFonts w:cs="Times New Roman"/>
      </w:rPr>
    </w:lvl>
  </w:abstractNum>
  <w:abstractNum w:abstractNumId="14" w15:restartNumberingAfterBreak="0">
    <w:nsid w:val="21003195"/>
    <w:multiLevelType w:val="hybridMultilevel"/>
    <w:tmpl w:val="293C6D20"/>
    <w:lvl w:ilvl="0" w:tplc="0415000F">
      <w:start w:val="1"/>
      <w:numFmt w:val="decimal"/>
      <w:lvlText w:val="%1."/>
      <w:lvlJc w:val="left"/>
      <w:pPr>
        <w:tabs>
          <w:tab w:val="num" w:pos="720"/>
        </w:tabs>
        <w:ind w:left="720" w:hanging="360"/>
      </w:pPr>
      <w:rPr>
        <w:rFonts w:cs="Times New Roman"/>
      </w:rPr>
    </w:lvl>
    <w:lvl w:ilvl="1" w:tplc="FB048422">
      <w:start w:val="3"/>
      <w:numFmt w:val="upperRoman"/>
      <w:lvlText w:val="%2."/>
      <w:lvlJc w:val="left"/>
      <w:pPr>
        <w:tabs>
          <w:tab w:val="num" w:pos="1440"/>
        </w:tabs>
        <w:ind w:left="1440" w:hanging="108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34C6659"/>
    <w:multiLevelType w:val="multilevel"/>
    <w:tmpl w:val="0415001F"/>
    <w:lvl w:ilvl="0">
      <w:start w:val="1"/>
      <w:numFmt w:val="decimal"/>
      <w:lvlText w:val="%1."/>
      <w:lvlJc w:val="left"/>
      <w:pPr>
        <w:ind w:left="360" w:hanging="360"/>
      </w:pPr>
      <w:rPr>
        <w:rFonts w:hint="default"/>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25561D7B"/>
    <w:multiLevelType w:val="multilevel"/>
    <w:tmpl w:val="4B3220F4"/>
    <w:lvl w:ilvl="0">
      <w:start w:val="3"/>
      <w:numFmt w:val="decimal"/>
      <w:lvlText w:val="%1."/>
      <w:lvlJc w:val="left"/>
      <w:pPr>
        <w:ind w:left="450" w:hanging="450"/>
      </w:pPr>
      <w:rPr>
        <w:rFonts w:cs="Times New Roman"/>
      </w:rPr>
    </w:lvl>
    <w:lvl w:ilvl="1">
      <w:start w:val="6"/>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7" w15:restartNumberingAfterBreak="0">
    <w:nsid w:val="27A64964"/>
    <w:multiLevelType w:val="hybridMultilevel"/>
    <w:tmpl w:val="9940B7E6"/>
    <w:lvl w:ilvl="0" w:tplc="4C4209BC">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DE286C"/>
    <w:multiLevelType w:val="hybridMultilevel"/>
    <w:tmpl w:val="FB766EDC"/>
    <w:lvl w:ilvl="0" w:tplc="81AC12DC">
      <w:numFmt w:val="bullet"/>
      <w:lvlText w:val=""/>
      <w:lvlJc w:val="left"/>
      <w:pPr>
        <w:ind w:left="720" w:hanging="360"/>
      </w:pPr>
      <w:rPr>
        <w:rFonts w:ascii="Symbol" w:eastAsia="Times New Roman"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2B510943"/>
    <w:multiLevelType w:val="hybridMultilevel"/>
    <w:tmpl w:val="E2E28D4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B6465CB"/>
    <w:multiLevelType w:val="hybridMultilevel"/>
    <w:tmpl w:val="ADC29172"/>
    <w:lvl w:ilvl="0" w:tplc="4C4209BC">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786F00"/>
    <w:multiLevelType w:val="multilevel"/>
    <w:tmpl w:val="6962654A"/>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2" w15:restartNumberingAfterBreak="0">
    <w:nsid w:val="30C53A6D"/>
    <w:multiLevelType w:val="hybridMultilevel"/>
    <w:tmpl w:val="AD9CED04"/>
    <w:lvl w:ilvl="0" w:tplc="FFFFFFFF">
      <w:start w:val="1"/>
      <w:numFmt w:val="decimal"/>
      <w:lvlText w:val="%1."/>
      <w:lvlJc w:val="left"/>
      <w:pPr>
        <w:tabs>
          <w:tab w:val="num" w:pos="360"/>
        </w:tabs>
        <w:ind w:left="360" w:hanging="360"/>
      </w:pPr>
      <w:rPr>
        <w:rFonts w:cs="Times New Roman"/>
      </w:rPr>
    </w:lvl>
    <w:lvl w:ilvl="1" w:tplc="FFFFFFFF">
      <w:start w:val="6"/>
      <w:numFmt w:val="upperRoman"/>
      <w:lvlText w:val="%2."/>
      <w:lvlJc w:val="left"/>
      <w:pPr>
        <w:tabs>
          <w:tab w:val="num" w:pos="1440"/>
        </w:tabs>
        <w:ind w:left="1440" w:hanging="720"/>
      </w:pPr>
      <w:rPr>
        <w:rFonts w:cs="Times New Roman"/>
      </w:rPr>
    </w:lvl>
    <w:lvl w:ilvl="2" w:tplc="FFFFFFFF">
      <w:start w:val="1"/>
      <w:numFmt w:val="decimal"/>
      <w:lvlText w:val="%3."/>
      <w:lvlJc w:val="left"/>
      <w:pPr>
        <w:tabs>
          <w:tab w:val="num" w:pos="1800"/>
        </w:tabs>
        <w:ind w:left="180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240"/>
        </w:tabs>
        <w:ind w:left="3240" w:hanging="360"/>
      </w:pPr>
      <w:rPr>
        <w:rFonts w:cs="Times New Roman"/>
      </w:rPr>
    </w:lvl>
    <w:lvl w:ilvl="5" w:tplc="FFFFFFFF">
      <w:start w:val="1"/>
      <w:numFmt w:val="decimal"/>
      <w:lvlText w:val="%6."/>
      <w:lvlJc w:val="left"/>
      <w:pPr>
        <w:tabs>
          <w:tab w:val="num" w:pos="3960"/>
        </w:tabs>
        <w:ind w:left="3960" w:hanging="36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decimal"/>
      <w:lvlText w:val="%8."/>
      <w:lvlJc w:val="left"/>
      <w:pPr>
        <w:tabs>
          <w:tab w:val="num" w:pos="5400"/>
        </w:tabs>
        <w:ind w:left="5400" w:hanging="360"/>
      </w:pPr>
      <w:rPr>
        <w:rFonts w:cs="Times New Roman"/>
      </w:rPr>
    </w:lvl>
    <w:lvl w:ilvl="8" w:tplc="FFFFFFFF">
      <w:start w:val="1"/>
      <w:numFmt w:val="decimal"/>
      <w:lvlText w:val="%9."/>
      <w:lvlJc w:val="left"/>
      <w:pPr>
        <w:tabs>
          <w:tab w:val="num" w:pos="6120"/>
        </w:tabs>
        <w:ind w:left="6120" w:hanging="360"/>
      </w:pPr>
      <w:rPr>
        <w:rFonts w:cs="Times New Roman"/>
      </w:rPr>
    </w:lvl>
  </w:abstractNum>
  <w:abstractNum w:abstractNumId="23" w15:restartNumberingAfterBreak="0">
    <w:nsid w:val="31BC379E"/>
    <w:multiLevelType w:val="hybridMultilevel"/>
    <w:tmpl w:val="6E787A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AC629C"/>
    <w:multiLevelType w:val="hybridMultilevel"/>
    <w:tmpl w:val="107A98AA"/>
    <w:lvl w:ilvl="0" w:tplc="81AC12DC">
      <w:numFmt w:val="bullet"/>
      <w:lvlText w:val=""/>
      <w:lvlJc w:val="left"/>
      <w:pPr>
        <w:tabs>
          <w:tab w:val="num" w:pos="720"/>
        </w:tabs>
        <w:ind w:left="720" w:hanging="360"/>
      </w:pPr>
      <w:rPr>
        <w:rFonts w:ascii="Symbol" w:eastAsia="Times New Roman" w:hAnsi="Symbol" w:hint="default"/>
      </w:rPr>
    </w:lvl>
    <w:lvl w:ilvl="1" w:tplc="04150003">
      <w:start w:val="1"/>
      <w:numFmt w:val="decimal"/>
      <w:lvlText w:val="%2."/>
      <w:lvlJc w:val="left"/>
      <w:pPr>
        <w:tabs>
          <w:tab w:val="num" w:pos="360"/>
        </w:tabs>
        <w:ind w:left="36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34B66684"/>
    <w:multiLevelType w:val="hybridMultilevel"/>
    <w:tmpl w:val="50C62384"/>
    <w:lvl w:ilvl="0" w:tplc="81AC12DC">
      <w:numFmt w:val="bullet"/>
      <w:lvlText w:val=""/>
      <w:lvlJc w:val="left"/>
      <w:pPr>
        <w:ind w:left="1854" w:hanging="360"/>
      </w:pPr>
      <w:rPr>
        <w:rFonts w:ascii="Symbol" w:eastAsia="Times New Roman"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36CF5591"/>
    <w:multiLevelType w:val="hybridMultilevel"/>
    <w:tmpl w:val="31E81AF4"/>
    <w:lvl w:ilvl="0" w:tplc="C30A057C">
      <w:start w:val="1"/>
      <w:numFmt w:val="bullet"/>
      <w:lvlText w:val=""/>
      <w:lvlJc w:val="left"/>
      <w:pPr>
        <w:tabs>
          <w:tab w:val="num" w:pos="720"/>
        </w:tabs>
        <w:ind w:left="720" w:hanging="360"/>
      </w:pPr>
      <w:rPr>
        <w:rFonts w:ascii="Symbol" w:hAnsi="Symbol" w:hint="default"/>
      </w:rPr>
    </w:lvl>
    <w:lvl w:ilvl="1" w:tplc="81AC12DC">
      <w:numFmt w:val="bullet"/>
      <w:lvlText w:val=""/>
      <w:lvlJc w:val="left"/>
      <w:pPr>
        <w:tabs>
          <w:tab w:val="num" w:pos="1440"/>
        </w:tabs>
        <w:ind w:left="1440" w:hanging="360"/>
      </w:pPr>
      <w:rPr>
        <w:rFonts w:ascii="Symbol" w:eastAsia="Times New Roman"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37056735"/>
    <w:multiLevelType w:val="hybridMultilevel"/>
    <w:tmpl w:val="70A84C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287FC6"/>
    <w:multiLevelType w:val="multilevel"/>
    <w:tmpl w:val="52D8C242"/>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B6B3CF5"/>
    <w:multiLevelType w:val="hybridMultilevel"/>
    <w:tmpl w:val="61E4D228"/>
    <w:lvl w:ilvl="0" w:tplc="EBC0B17E">
      <w:start w:val="1"/>
      <w:numFmt w:val="decimal"/>
      <w:lvlText w:val="%1."/>
      <w:lvlJc w:val="left"/>
      <w:pPr>
        <w:ind w:left="720" w:hanging="360"/>
      </w:pPr>
      <w:rPr>
        <w:rFonts w:ascii="Times New Roman" w:eastAsia="TimesNewRoman" w:hAnsi="Times New Roman" w:cs="Times New Roman"/>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3F7C3F38"/>
    <w:multiLevelType w:val="hybridMultilevel"/>
    <w:tmpl w:val="34E22FC0"/>
    <w:lvl w:ilvl="0" w:tplc="81AC12DC">
      <w:numFmt w:val="bullet"/>
      <w:lvlText w:val=""/>
      <w:lvlJc w:val="left"/>
      <w:pPr>
        <w:tabs>
          <w:tab w:val="num" w:pos="502"/>
        </w:tabs>
        <w:ind w:left="502" w:hanging="360"/>
      </w:pPr>
      <w:rPr>
        <w:rFonts w:ascii="Symbol" w:eastAsia="Times New Roman"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17C6C8C"/>
    <w:multiLevelType w:val="hybridMultilevel"/>
    <w:tmpl w:val="F4087BDE"/>
    <w:lvl w:ilvl="0" w:tplc="0415000F">
      <w:start w:val="1"/>
      <w:numFmt w:val="decimal"/>
      <w:lvlText w:val="%1."/>
      <w:lvlJc w:val="left"/>
      <w:pPr>
        <w:tabs>
          <w:tab w:val="num" w:pos="540"/>
        </w:tabs>
        <w:ind w:left="5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58132AD"/>
    <w:multiLevelType w:val="hybridMultilevel"/>
    <w:tmpl w:val="CD04B538"/>
    <w:lvl w:ilvl="0" w:tplc="81AC12DC">
      <w:numFmt w:val="bullet"/>
      <w:lvlText w:val=""/>
      <w:lvlJc w:val="left"/>
      <w:pPr>
        <w:ind w:left="720" w:hanging="360"/>
      </w:pPr>
      <w:rPr>
        <w:rFonts w:ascii="Symbol" w:eastAsia="Times New Roman"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15:restartNumberingAfterBreak="0">
    <w:nsid w:val="477A4B47"/>
    <w:multiLevelType w:val="hybridMultilevel"/>
    <w:tmpl w:val="6F3E3EE0"/>
    <w:lvl w:ilvl="0" w:tplc="81AC12DC">
      <w:numFmt w:val="bullet"/>
      <w:lvlText w:val=""/>
      <w:lvlJc w:val="left"/>
      <w:pPr>
        <w:ind w:left="720" w:hanging="360"/>
      </w:pPr>
      <w:rPr>
        <w:rFonts w:ascii="Symbol" w:eastAsia="Times New Roman"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4883125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92D0632"/>
    <w:multiLevelType w:val="hybridMultilevel"/>
    <w:tmpl w:val="DE26F7B4"/>
    <w:lvl w:ilvl="0" w:tplc="81AC12DC">
      <w:numFmt w:val="bullet"/>
      <w:lvlText w:val=""/>
      <w:lvlJc w:val="left"/>
      <w:pPr>
        <w:ind w:left="720" w:hanging="360"/>
      </w:pPr>
      <w:rPr>
        <w:rFonts w:ascii="Symbol" w:eastAsia="Times New Roman"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15:restartNumberingAfterBreak="0">
    <w:nsid w:val="4BCB0132"/>
    <w:multiLevelType w:val="hybridMultilevel"/>
    <w:tmpl w:val="E27E9FB6"/>
    <w:lvl w:ilvl="0" w:tplc="5DD2B532">
      <w:start w:val="1"/>
      <w:numFmt w:val="decimal"/>
      <w:lvlText w:val="%1."/>
      <w:lvlJc w:val="left"/>
      <w:pPr>
        <w:tabs>
          <w:tab w:val="num" w:pos="720"/>
        </w:tabs>
        <w:ind w:left="720" w:hanging="360"/>
      </w:pPr>
      <w:rPr>
        <w:rFonts w:cs="Times New Roman"/>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D864723"/>
    <w:multiLevelType w:val="hybridMultilevel"/>
    <w:tmpl w:val="B4B2C79C"/>
    <w:lvl w:ilvl="0" w:tplc="81AC12DC">
      <w:numFmt w:val="bullet"/>
      <w:lvlText w:val=""/>
      <w:lvlJc w:val="left"/>
      <w:pPr>
        <w:tabs>
          <w:tab w:val="num" w:pos="720"/>
        </w:tabs>
        <w:ind w:left="720" w:hanging="360"/>
      </w:pPr>
      <w:rPr>
        <w:rFonts w:ascii="Symbol" w:eastAsia="Times New Roman"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15:restartNumberingAfterBreak="0">
    <w:nsid w:val="4F553752"/>
    <w:multiLevelType w:val="hybridMultilevel"/>
    <w:tmpl w:val="E75C418C"/>
    <w:lvl w:ilvl="0" w:tplc="81AC12DC">
      <w:numFmt w:val="bullet"/>
      <w:lvlText w:val=""/>
      <w:lvlJc w:val="left"/>
      <w:pPr>
        <w:ind w:left="720" w:hanging="360"/>
      </w:pPr>
      <w:rPr>
        <w:rFonts w:ascii="Symbol" w:eastAsia="Times New Roman"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15:restartNumberingAfterBreak="0">
    <w:nsid w:val="59363BD4"/>
    <w:multiLevelType w:val="hybridMultilevel"/>
    <w:tmpl w:val="EC24D52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A13373"/>
    <w:multiLevelType w:val="hybridMultilevel"/>
    <w:tmpl w:val="0922E21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15:restartNumberingAfterBreak="0">
    <w:nsid w:val="61AD0608"/>
    <w:multiLevelType w:val="multilevel"/>
    <w:tmpl w:val="3AC050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436C61"/>
    <w:multiLevelType w:val="hybridMultilevel"/>
    <w:tmpl w:val="ED4E7662"/>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2C601CC"/>
    <w:multiLevelType w:val="hybridMultilevel"/>
    <w:tmpl w:val="2E4C971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3271132"/>
    <w:multiLevelType w:val="hybridMultilevel"/>
    <w:tmpl w:val="D3829DF4"/>
    <w:lvl w:ilvl="0" w:tplc="FFFFFFFF">
      <w:start w:val="1"/>
      <w:numFmt w:val="decimal"/>
      <w:lvlText w:val="%1."/>
      <w:lvlJc w:val="left"/>
      <w:pPr>
        <w:tabs>
          <w:tab w:val="num" w:pos="360"/>
        </w:tabs>
        <w:ind w:left="360" w:hanging="360"/>
      </w:pPr>
      <w:rPr>
        <w:rFonts w:cs="Times New Roman"/>
        <w:b w:val="0"/>
        <w:i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5" w15:restartNumberingAfterBreak="0">
    <w:nsid w:val="664543AF"/>
    <w:multiLevelType w:val="hybridMultilevel"/>
    <w:tmpl w:val="C9881940"/>
    <w:lvl w:ilvl="0" w:tplc="81AC12DC">
      <w:numFmt w:val="bullet"/>
      <w:lvlText w:val=""/>
      <w:lvlJc w:val="left"/>
      <w:pPr>
        <w:ind w:left="720" w:hanging="360"/>
      </w:pPr>
      <w:rPr>
        <w:rFonts w:ascii="Symbol" w:eastAsia="Times New Roman"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6" w15:restartNumberingAfterBreak="0">
    <w:nsid w:val="67E04CCF"/>
    <w:multiLevelType w:val="hybridMultilevel"/>
    <w:tmpl w:val="05CA5DB4"/>
    <w:lvl w:ilvl="0" w:tplc="317E26FE">
      <w:start w:val="1"/>
      <w:numFmt w:val="decimal"/>
      <w:lvlText w:val="%1."/>
      <w:lvlJc w:val="left"/>
      <w:pPr>
        <w:ind w:left="360" w:hanging="360"/>
      </w:pPr>
      <w:rPr>
        <w:rFonts w:ascii="Times New Roman" w:eastAsia="TimesNew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817D98"/>
    <w:multiLevelType w:val="hybridMultilevel"/>
    <w:tmpl w:val="EE2CA11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A4505C"/>
    <w:multiLevelType w:val="hybridMultilevel"/>
    <w:tmpl w:val="5D38ABEC"/>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0000ED6"/>
    <w:multiLevelType w:val="hybridMultilevel"/>
    <w:tmpl w:val="99E68C4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06C1E63"/>
    <w:multiLevelType w:val="hybridMultilevel"/>
    <w:tmpl w:val="4CFCB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016BBC"/>
    <w:multiLevelType w:val="hybridMultilevel"/>
    <w:tmpl w:val="ED5C8342"/>
    <w:lvl w:ilvl="0" w:tplc="81AC12DC">
      <w:numFmt w:val="bullet"/>
      <w:lvlText w:val=""/>
      <w:lvlJc w:val="left"/>
      <w:pPr>
        <w:tabs>
          <w:tab w:val="num" w:pos="720"/>
        </w:tabs>
        <w:ind w:left="720" w:hanging="360"/>
      </w:pPr>
      <w:rPr>
        <w:rFonts w:ascii="Symbol" w:eastAsia="Times New Roman"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2" w15:restartNumberingAfterBreak="0">
    <w:nsid w:val="74750140"/>
    <w:multiLevelType w:val="multilevel"/>
    <w:tmpl w:val="497A4C22"/>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D661021"/>
    <w:multiLevelType w:val="hybridMultilevel"/>
    <w:tmpl w:val="CB50598E"/>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15:restartNumberingAfterBreak="0">
    <w:nsid w:val="7D8247E4"/>
    <w:multiLevelType w:val="hybridMultilevel"/>
    <w:tmpl w:val="64884848"/>
    <w:lvl w:ilvl="0" w:tplc="4C4209BC">
      <w:start w:val="1"/>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54"/>
  </w:num>
  <w:num w:numId="46">
    <w:abstractNumId w:val="17"/>
  </w:num>
  <w:num w:numId="47">
    <w:abstractNumId w:val="47"/>
  </w:num>
  <w:num w:numId="48">
    <w:abstractNumId w:val="39"/>
  </w:num>
  <w:num w:numId="49">
    <w:abstractNumId w:val="27"/>
  </w:num>
  <w:num w:numId="50">
    <w:abstractNumId w:val="50"/>
  </w:num>
  <w:num w:numId="51">
    <w:abstractNumId w:val="15"/>
  </w:num>
  <w:num w:numId="52">
    <w:abstractNumId w:val="34"/>
  </w:num>
  <w:num w:numId="53">
    <w:abstractNumId w:val="46"/>
  </w:num>
  <w:num w:numId="54">
    <w:abstractNumId w:val="3"/>
  </w:num>
  <w:num w:numId="55">
    <w:abstractNumId w:val="23"/>
  </w:num>
  <w:num w:numId="56">
    <w:abstractNumId w:val="0"/>
  </w:num>
  <w:num w:numId="57">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73"/>
    <w:rsid w:val="0002613B"/>
    <w:rsid w:val="000C60E5"/>
    <w:rsid w:val="0011422C"/>
    <w:rsid w:val="00146D61"/>
    <w:rsid w:val="0015581B"/>
    <w:rsid w:val="00211344"/>
    <w:rsid w:val="0029389A"/>
    <w:rsid w:val="002F09FF"/>
    <w:rsid w:val="004F05A6"/>
    <w:rsid w:val="0056239E"/>
    <w:rsid w:val="00577408"/>
    <w:rsid w:val="00586569"/>
    <w:rsid w:val="005870C2"/>
    <w:rsid w:val="005B1BE9"/>
    <w:rsid w:val="005E4CF1"/>
    <w:rsid w:val="005F2567"/>
    <w:rsid w:val="006323C1"/>
    <w:rsid w:val="00634D85"/>
    <w:rsid w:val="006A4F32"/>
    <w:rsid w:val="00745593"/>
    <w:rsid w:val="007738A6"/>
    <w:rsid w:val="007D1C3C"/>
    <w:rsid w:val="0083621A"/>
    <w:rsid w:val="008A3846"/>
    <w:rsid w:val="008B43F8"/>
    <w:rsid w:val="008E655D"/>
    <w:rsid w:val="00923F72"/>
    <w:rsid w:val="00986617"/>
    <w:rsid w:val="009D47EF"/>
    <w:rsid w:val="00A04D87"/>
    <w:rsid w:val="00A07F8D"/>
    <w:rsid w:val="00A963E5"/>
    <w:rsid w:val="00B262DC"/>
    <w:rsid w:val="00B276A9"/>
    <w:rsid w:val="00B62D42"/>
    <w:rsid w:val="00CE20BC"/>
    <w:rsid w:val="00CF140B"/>
    <w:rsid w:val="00D221B0"/>
    <w:rsid w:val="00D40D60"/>
    <w:rsid w:val="00D63AD3"/>
    <w:rsid w:val="00D84C65"/>
    <w:rsid w:val="00D93A73"/>
    <w:rsid w:val="00E47DE9"/>
    <w:rsid w:val="00E6326E"/>
    <w:rsid w:val="00EC17E0"/>
    <w:rsid w:val="00ED45A6"/>
    <w:rsid w:val="00F21470"/>
    <w:rsid w:val="00F241F3"/>
    <w:rsid w:val="00F86047"/>
  </w:rsids>
  <m:mathPr>
    <m:mathFont m:val="Cambria Math"/>
    <m:brkBin m:val="before"/>
    <m:brkBinSub m:val="--"/>
    <m:smallFrac m:val="0"/>
    <m:dispDef/>
    <m:lMargin m:val="0"/>
    <m:rMargin m:val="0"/>
    <m:defJc m:val="centerGroup"/>
    <m:wrapIndent m:val="1440"/>
    <m:intLim m:val="subSup"/>
    <m:naryLim m:val="undOvr"/>
  </m:mathPr>
  <w:themeFontLang w:val="pl-PL"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E3B1E-C67E-4FDC-AB76-5433E945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3A7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15581B"/>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D93A73"/>
    <w:pPr>
      <w:spacing w:before="100" w:beforeAutospacing="1" w:after="100" w:afterAutospacing="1"/>
    </w:pPr>
    <w:rPr>
      <w:rFonts w:ascii="Tahoma" w:hAnsi="Tahoma" w:cs="Tahoma"/>
      <w:color w:val="444444"/>
      <w:sz w:val="17"/>
      <w:szCs w:val="17"/>
    </w:rPr>
  </w:style>
  <w:style w:type="paragraph" w:styleId="Tekstprzypisudolnego">
    <w:name w:val="footnote text"/>
    <w:basedOn w:val="Normalny"/>
    <w:link w:val="TekstprzypisudolnegoZnak"/>
    <w:semiHidden/>
    <w:rsid w:val="00D93A73"/>
    <w:rPr>
      <w:sz w:val="20"/>
      <w:szCs w:val="20"/>
    </w:rPr>
  </w:style>
  <w:style w:type="character" w:customStyle="1" w:styleId="TekstprzypisudolnegoZnak">
    <w:name w:val="Tekst przypisu dolnego Znak"/>
    <w:basedOn w:val="Domylnaczcionkaakapitu"/>
    <w:link w:val="Tekstprzypisudolnego"/>
    <w:semiHidden/>
    <w:rsid w:val="00D93A7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D93A73"/>
    <w:pPr>
      <w:spacing w:line="360" w:lineRule="auto"/>
      <w:jc w:val="both"/>
    </w:pPr>
    <w:rPr>
      <w:szCs w:val="20"/>
    </w:rPr>
  </w:style>
  <w:style w:type="character" w:customStyle="1" w:styleId="TekstpodstawowyZnak">
    <w:name w:val="Tekst podstawowy Znak"/>
    <w:basedOn w:val="Domylnaczcionkaakapitu"/>
    <w:link w:val="Tekstpodstawowy"/>
    <w:rsid w:val="00D93A7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D93A73"/>
    <w:pPr>
      <w:spacing w:line="360" w:lineRule="auto"/>
      <w:ind w:firstLine="709"/>
      <w:jc w:val="both"/>
    </w:pPr>
    <w:rPr>
      <w:rFonts w:ascii="Arial" w:hAnsi="Arial"/>
      <w:sz w:val="22"/>
    </w:rPr>
  </w:style>
  <w:style w:type="character" w:customStyle="1" w:styleId="Tekstpodstawowywcity3Znak">
    <w:name w:val="Tekst podstawowy wcięty 3 Znak"/>
    <w:basedOn w:val="Domylnaczcionkaakapitu"/>
    <w:link w:val="Tekstpodstawowywcity3"/>
    <w:rsid w:val="00D93A73"/>
    <w:rPr>
      <w:rFonts w:ascii="Arial" w:eastAsia="Times New Roman" w:hAnsi="Arial" w:cs="Times New Roman"/>
      <w:szCs w:val="24"/>
      <w:lang w:eastAsia="pl-PL"/>
    </w:rPr>
  </w:style>
  <w:style w:type="paragraph" w:customStyle="1" w:styleId="Tekstpodstawowywcity1">
    <w:name w:val="Tekst podstawowy wcięty1"/>
    <w:basedOn w:val="Normalny"/>
    <w:rsid w:val="00D93A73"/>
    <w:pPr>
      <w:ind w:firstLine="567"/>
      <w:jc w:val="both"/>
    </w:pPr>
    <w:rPr>
      <w:rFonts w:ascii="Garamond" w:hAnsi="Garamond"/>
      <w:sz w:val="26"/>
      <w:szCs w:val="20"/>
    </w:rPr>
  </w:style>
  <w:style w:type="character" w:styleId="Odwoanieprzypisudolnego">
    <w:name w:val="footnote reference"/>
    <w:basedOn w:val="Domylnaczcionkaakapitu"/>
    <w:semiHidden/>
    <w:rsid w:val="00D93A73"/>
    <w:rPr>
      <w:rFonts w:ascii="Times New Roman" w:hAnsi="Times New Roman" w:cs="Times New Roman" w:hint="default"/>
      <w:vertAlign w:val="superscript"/>
    </w:rPr>
  </w:style>
  <w:style w:type="paragraph" w:styleId="Akapitzlist">
    <w:name w:val="List Paragraph"/>
    <w:basedOn w:val="Normalny"/>
    <w:uiPriority w:val="34"/>
    <w:qFormat/>
    <w:rsid w:val="002F09FF"/>
    <w:pPr>
      <w:ind w:left="720"/>
      <w:contextualSpacing/>
    </w:pPr>
  </w:style>
  <w:style w:type="character" w:styleId="Hipercze">
    <w:name w:val="Hyperlink"/>
    <w:basedOn w:val="Domylnaczcionkaakapitu"/>
    <w:uiPriority w:val="99"/>
    <w:semiHidden/>
    <w:unhideWhenUsed/>
    <w:rsid w:val="00EC17E0"/>
    <w:rPr>
      <w:color w:val="0000FF"/>
      <w:u w:val="single"/>
    </w:rPr>
  </w:style>
  <w:style w:type="paragraph" w:styleId="Nagwek">
    <w:name w:val="header"/>
    <w:basedOn w:val="Normalny"/>
    <w:link w:val="NagwekZnak"/>
    <w:uiPriority w:val="99"/>
    <w:semiHidden/>
    <w:unhideWhenUsed/>
    <w:rsid w:val="00D221B0"/>
    <w:pPr>
      <w:tabs>
        <w:tab w:val="center" w:pos="4536"/>
        <w:tab w:val="right" w:pos="9072"/>
      </w:tabs>
    </w:pPr>
  </w:style>
  <w:style w:type="character" w:customStyle="1" w:styleId="NagwekZnak">
    <w:name w:val="Nagłówek Znak"/>
    <w:basedOn w:val="Domylnaczcionkaakapitu"/>
    <w:link w:val="Nagwek"/>
    <w:uiPriority w:val="99"/>
    <w:semiHidden/>
    <w:rsid w:val="00D221B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221B0"/>
    <w:pPr>
      <w:tabs>
        <w:tab w:val="center" w:pos="4536"/>
        <w:tab w:val="right" w:pos="9072"/>
      </w:tabs>
    </w:pPr>
  </w:style>
  <w:style w:type="character" w:customStyle="1" w:styleId="StopkaZnak">
    <w:name w:val="Stopka Znak"/>
    <w:basedOn w:val="Domylnaczcionkaakapitu"/>
    <w:link w:val="Stopka"/>
    <w:uiPriority w:val="99"/>
    <w:rsid w:val="00D221B0"/>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5581B"/>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22339">
      <w:bodyDiv w:val="1"/>
      <w:marLeft w:val="0"/>
      <w:marRight w:val="0"/>
      <w:marTop w:val="0"/>
      <w:marBottom w:val="0"/>
      <w:divBdr>
        <w:top w:val="none" w:sz="0" w:space="0" w:color="auto"/>
        <w:left w:val="none" w:sz="0" w:space="0" w:color="auto"/>
        <w:bottom w:val="none" w:sz="0" w:space="0" w:color="auto"/>
        <w:right w:val="none" w:sz="0" w:space="0" w:color="auto"/>
      </w:divBdr>
    </w:div>
    <w:div w:id="146230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531BF-4C31-4CFB-8F04-F15C248A3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7640</Words>
  <Characters>45844</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Windows User</cp:lastModifiedBy>
  <cp:revision>2</cp:revision>
  <cp:lastPrinted>2019-05-17T12:17:00Z</cp:lastPrinted>
  <dcterms:created xsi:type="dcterms:W3CDTF">2021-01-19T17:15:00Z</dcterms:created>
  <dcterms:modified xsi:type="dcterms:W3CDTF">2021-01-19T17:15:00Z</dcterms:modified>
</cp:coreProperties>
</file>